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B8B" w:rsidRPr="00A62B8B" w:rsidRDefault="00A62B8B" w:rsidP="00A62B8B">
      <w:pPr>
        <w:rPr>
          <w:rFonts w:ascii="Verdana" w:hAnsi="Verdana"/>
        </w:rPr>
      </w:pPr>
      <w:r w:rsidRPr="00A62B8B">
        <w:rPr>
          <w:rFonts w:ascii="Verdana" w:hAnsi="Verdana"/>
        </w:rPr>
        <w:t>The Change Job function on Direct Input (DI) allows you to change the assignment information when a person is:-</w:t>
      </w:r>
    </w:p>
    <w:p w:rsidR="00A62B8B" w:rsidRPr="00A87738" w:rsidRDefault="00A62B8B" w:rsidP="00A87738">
      <w:pPr>
        <w:pStyle w:val="ListParagraph"/>
        <w:numPr>
          <w:ilvl w:val="0"/>
          <w:numId w:val="26"/>
        </w:numPr>
        <w:spacing w:before="120" w:after="120" w:line="240" w:lineRule="auto"/>
        <w:ind w:left="714" w:hanging="357"/>
        <w:contextualSpacing w:val="0"/>
        <w:rPr>
          <w:rFonts w:ascii="Verdana" w:hAnsi="Verdana"/>
        </w:rPr>
      </w:pPr>
      <w:r w:rsidRPr="00A87738">
        <w:rPr>
          <w:rFonts w:ascii="Verdana" w:hAnsi="Verdana"/>
        </w:rPr>
        <w:t>changing their job;</w:t>
      </w:r>
    </w:p>
    <w:p w:rsidR="00A62B8B" w:rsidRPr="00A87738" w:rsidRDefault="00A62B8B" w:rsidP="00A87738">
      <w:pPr>
        <w:pStyle w:val="ListParagraph"/>
        <w:numPr>
          <w:ilvl w:val="0"/>
          <w:numId w:val="26"/>
        </w:numPr>
        <w:spacing w:before="120" w:after="120" w:line="240" w:lineRule="auto"/>
        <w:ind w:left="714" w:hanging="357"/>
        <w:contextualSpacing w:val="0"/>
        <w:rPr>
          <w:rFonts w:ascii="Verdana" w:hAnsi="Verdana"/>
        </w:rPr>
      </w:pPr>
      <w:r w:rsidRPr="00A87738">
        <w:rPr>
          <w:rFonts w:ascii="Verdana" w:hAnsi="Verdana"/>
        </w:rPr>
        <w:t>has had a change of grade as a job evaluation;</w:t>
      </w:r>
    </w:p>
    <w:p w:rsidR="00A62B8B" w:rsidRPr="00A87738" w:rsidRDefault="00A62B8B" w:rsidP="00A87738">
      <w:pPr>
        <w:pStyle w:val="ListParagraph"/>
        <w:numPr>
          <w:ilvl w:val="0"/>
          <w:numId w:val="26"/>
        </w:numPr>
        <w:spacing w:before="120" w:after="120" w:line="240" w:lineRule="auto"/>
        <w:ind w:left="714" w:hanging="357"/>
        <w:contextualSpacing w:val="0"/>
        <w:rPr>
          <w:rFonts w:ascii="Verdana" w:hAnsi="Verdana"/>
        </w:rPr>
      </w:pPr>
      <w:proofErr w:type="gramStart"/>
      <w:r w:rsidRPr="00A87738">
        <w:rPr>
          <w:rFonts w:ascii="Verdana" w:hAnsi="Verdana"/>
        </w:rPr>
        <w:t>or</w:t>
      </w:r>
      <w:proofErr w:type="gramEnd"/>
      <w:r w:rsidRPr="00A87738">
        <w:rPr>
          <w:rFonts w:ascii="Verdana" w:hAnsi="Verdana"/>
        </w:rPr>
        <w:t xml:space="preserve"> their primary organization (cost code) is changing. </w:t>
      </w:r>
    </w:p>
    <w:p w:rsidR="00724B89" w:rsidRPr="00724B89" w:rsidRDefault="00724B89" w:rsidP="00724B89">
      <w:pPr>
        <w:spacing w:before="120" w:after="120" w:line="240" w:lineRule="auto"/>
        <w:rPr>
          <w:rFonts w:ascii="Verdana" w:hAnsi="Verdana"/>
        </w:rPr>
      </w:pPr>
      <w:bookmarkStart w:id="0" w:name="_GoBack"/>
      <w:r w:rsidRPr="00724B89">
        <w:rPr>
          <w:rFonts w:ascii="Verdana" w:hAnsi="Verdana"/>
          <w:b/>
        </w:rPr>
        <w:t>Note</w:t>
      </w:r>
      <w:r w:rsidRPr="00724B89">
        <w:rPr>
          <w:rFonts w:ascii="Verdana" w:hAnsi="Verdana"/>
        </w:rPr>
        <w:t>: you only h</w:t>
      </w:r>
      <w:r>
        <w:rPr>
          <w:rFonts w:ascii="Verdana" w:hAnsi="Verdana"/>
        </w:rPr>
        <w:t>a</w:t>
      </w:r>
      <w:r w:rsidRPr="00724B89">
        <w:rPr>
          <w:rFonts w:ascii="Verdana" w:hAnsi="Verdana"/>
        </w:rPr>
        <w:t>ve permission to change job information for your project/section cost codes.  If an employee is changing job or moving to another organisation please contact your local HR/People team.</w:t>
      </w:r>
    </w:p>
    <w:bookmarkEnd w:id="0"/>
    <w:p w:rsidR="00A62B8B" w:rsidRDefault="00A62B8B" w:rsidP="00A62B8B">
      <w:pPr>
        <w:pStyle w:val="Heading2"/>
        <w:rPr>
          <w:rFonts w:ascii="Verdana" w:hAnsi="Verdana"/>
        </w:rPr>
      </w:pPr>
      <w:r w:rsidRPr="00A62B8B">
        <w:rPr>
          <w:rFonts w:ascii="Verdana" w:hAnsi="Verdana"/>
        </w:rPr>
        <w:t>Changing Job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1"/>
        <w:gridCol w:w="105"/>
        <w:gridCol w:w="5318"/>
      </w:tblGrid>
      <w:tr w:rsidR="00A87738" w:rsidTr="00A87738">
        <w:tc>
          <w:tcPr>
            <w:tcW w:w="4431" w:type="dxa"/>
            <w:vAlign w:val="center"/>
          </w:tcPr>
          <w:p w:rsidR="00A87738" w:rsidRPr="00A87738" w:rsidRDefault="00A87738" w:rsidP="00A87738">
            <w:pPr>
              <w:pStyle w:val="ListParagraph"/>
              <w:numPr>
                <w:ilvl w:val="0"/>
                <w:numId w:val="27"/>
              </w:numPr>
              <w:spacing w:before="120" w:after="120" w:line="240" w:lineRule="auto"/>
              <w:ind w:left="357" w:hanging="357"/>
              <w:contextualSpacing w:val="0"/>
              <w:rPr>
                <w:rFonts w:ascii="Verdana" w:hAnsi="Verdana"/>
              </w:rPr>
            </w:pPr>
            <w:r w:rsidRPr="00A87738">
              <w:rPr>
                <w:rFonts w:ascii="Verdana" w:hAnsi="Verdana"/>
              </w:rPr>
              <w:t xml:space="preserve">Select </w:t>
            </w:r>
            <w:r w:rsidRPr="00A87738">
              <w:rPr>
                <w:rFonts w:ascii="Verdana" w:hAnsi="Verdana"/>
                <w:b/>
              </w:rPr>
              <w:t>People Admin</w:t>
            </w:r>
            <w:r w:rsidRPr="00A87738">
              <w:rPr>
                <w:rFonts w:ascii="Verdana" w:hAnsi="Verdana"/>
              </w:rPr>
              <w:t xml:space="preserve"> from the available items in the Navigator. </w:t>
            </w:r>
          </w:p>
        </w:tc>
        <w:tc>
          <w:tcPr>
            <w:tcW w:w="5423" w:type="dxa"/>
            <w:gridSpan w:val="2"/>
          </w:tcPr>
          <w:p w:rsidR="00A87738" w:rsidRDefault="00A87738" w:rsidP="00A87738">
            <w:r>
              <w:rPr>
                <w:noProof/>
              </w:rPr>
              <w:drawing>
                <wp:inline distT="0" distB="0" distL="0" distR="0" wp14:anchorId="1481EF74" wp14:editId="57CBEBFD">
                  <wp:extent cx="3240000" cy="186810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38" w:rsidTr="0050570A">
        <w:tc>
          <w:tcPr>
            <w:tcW w:w="9854" w:type="dxa"/>
            <w:gridSpan w:val="3"/>
          </w:tcPr>
          <w:p w:rsidR="00A87738" w:rsidRDefault="00A87738" w:rsidP="00A87738">
            <w:r>
              <w:rPr>
                <w:noProof/>
              </w:rPr>
              <w:drawing>
                <wp:inline distT="0" distB="0" distL="0" distR="0" wp14:anchorId="45292140" wp14:editId="55ED7402">
                  <wp:extent cx="6120130" cy="19710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 list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38" w:rsidTr="00384B32">
        <w:tc>
          <w:tcPr>
            <w:tcW w:w="9854" w:type="dxa"/>
            <w:gridSpan w:val="3"/>
          </w:tcPr>
          <w:p w:rsidR="00A87738" w:rsidRDefault="00A87738" w:rsidP="00A87738">
            <w:pPr>
              <w:pStyle w:val="ListParagraph"/>
              <w:numPr>
                <w:ilvl w:val="0"/>
                <w:numId w:val="27"/>
              </w:numPr>
              <w:spacing w:before="120" w:after="120" w:line="240" w:lineRule="auto"/>
              <w:ind w:left="357" w:hanging="357"/>
              <w:contextualSpacing w:val="0"/>
              <w:rPr>
                <w:rFonts w:ascii="Verdana" w:hAnsi="Verdana"/>
              </w:rPr>
            </w:pPr>
            <w:r w:rsidRPr="00A87738">
              <w:rPr>
                <w:rFonts w:ascii="Verdana" w:hAnsi="Verdana"/>
              </w:rPr>
              <w:t xml:space="preserve">If you have an Admin login, go to </w:t>
            </w:r>
            <w:r w:rsidRPr="00A87738">
              <w:rPr>
                <w:rFonts w:ascii="Verdana" w:hAnsi="Verdana"/>
                <w:b/>
              </w:rPr>
              <w:t>My List</w:t>
            </w:r>
            <w:r w:rsidRPr="00A87738">
              <w:rPr>
                <w:rFonts w:ascii="Verdana" w:hAnsi="Verdana"/>
              </w:rPr>
              <w:t>.</w:t>
            </w:r>
          </w:p>
          <w:p w:rsidR="00A87738" w:rsidRPr="00A87738" w:rsidRDefault="00A87738" w:rsidP="00A87738">
            <w:pPr>
              <w:pStyle w:val="ListParagraph"/>
              <w:numPr>
                <w:ilvl w:val="0"/>
                <w:numId w:val="27"/>
              </w:numPr>
              <w:spacing w:before="120" w:after="120" w:line="240" w:lineRule="auto"/>
              <w:ind w:left="357" w:hanging="357"/>
              <w:contextualSpacing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If you manage the employee, they will be listed in the panel at the bottom of the screen.</w:t>
            </w:r>
          </w:p>
          <w:p w:rsidR="00A87738" w:rsidRPr="00A87738" w:rsidRDefault="00A87738" w:rsidP="00A87738">
            <w:pPr>
              <w:pStyle w:val="ListParagraph"/>
              <w:numPr>
                <w:ilvl w:val="0"/>
                <w:numId w:val="27"/>
              </w:numPr>
              <w:spacing w:before="120" w:after="120" w:line="240" w:lineRule="auto"/>
              <w:ind w:left="357" w:hanging="357"/>
              <w:contextualSpacing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However you find the employee, c</w:t>
            </w:r>
            <w:r w:rsidRPr="00A87738">
              <w:rPr>
                <w:rFonts w:ascii="Verdana" w:hAnsi="Verdana"/>
              </w:rPr>
              <w:t xml:space="preserve">lick on the </w:t>
            </w:r>
            <w:r w:rsidRPr="00A87738">
              <w:rPr>
                <w:rFonts w:ascii="Verdana" w:hAnsi="Verdana"/>
                <w:b/>
              </w:rPr>
              <w:t>Action</w:t>
            </w:r>
            <w:r>
              <w:rPr>
                <w:rFonts w:ascii="Verdana" w:hAnsi="Verdana"/>
              </w:rPr>
              <w:t xml:space="preserve"> </w:t>
            </w:r>
            <w:r w:rsidRPr="00A62B8B">
              <w:rPr>
                <w:noProof/>
                <w:position w:val="-6"/>
              </w:rPr>
              <w:drawing>
                <wp:inline distT="0" distB="0" distL="0" distR="0" wp14:anchorId="11884FD0" wp14:editId="356AA54C">
                  <wp:extent cx="180000" cy="172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on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7738">
              <w:rPr>
                <w:rFonts w:ascii="Verdana" w:hAnsi="Verdana"/>
              </w:rPr>
              <w:t xml:space="preserve"> button </w:t>
            </w:r>
            <w:r>
              <w:rPr>
                <w:rFonts w:ascii="Verdana" w:hAnsi="Verdana"/>
              </w:rPr>
              <w:t xml:space="preserve">to change </w:t>
            </w:r>
            <w:r>
              <w:rPr>
                <w:rFonts w:ascii="Verdana" w:hAnsi="Verdana"/>
              </w:rPr>
              <w:lastRenderedPageBreak/>
              <w:t>their job.</w:t>
            </w:r>
          </w:p>
        </w:tc>
      </w:tr>
      <w:tr w:rsidR="00A87738" w:rsidTr="00A87738">
        <w:tc>
          <w:tcPr>
            <w:tcW w:w="4536" w:type="dxa"/>
            <w:gridSpan w:val="2"/>
            <w:vAlign w:val="center"/>
          </w:tcPr>
          <w:p w:rsidR="00A87738" w:rsidRDefault="00A87738" w:rsidP="00A87738">
            <w:pPr>
              <w:pStyle w:val="ListParagraph"/>
              <w:numPr>
                <w:ilvl w:val="0"/>
                <w:numId w:val="27"/>
              </w:numPr>
              <w:spacing w:before="120" w:after="120" w:line="240" w:lineRule="auto"/>
              <w:ind w:left="357" w:hanging="357"/>
              <w:contextualSpacing w:val="0"/>
              <w:rPr>
                <w:rFonts w:ascii="Verdana" w:hAnsi="Verdana"/>
              </w:rPr>
            </w:pPr>
            <w:r w:rsidRPr="00A87738">
              <w:rPr>
                <w:rFonts w:ascii="Verdana" w:hAnsi="Verdana"/>
              </w:rPr>
              <w:lastRenderedPageBreak/>
              <w:t xml:space="preserve">Select </w:t>
            </w:r>
            <w:r w:rsidRPr="00A87738">
              <w:rPr>
                <w:rFonts w:ascii="Verdana" w:hAnsi="Verdana"/>
                <w:b/>
              </w:rPr>
              <w:t>Change Job</w:t>
            </w:r>
            <w:r w:rsidRPr="00A87738">
              <w:rPr>
                <w:rFonts w:ascii="Verdana" w:hAnsi="Verdana"/>
              </w:rPr>
              <w:t xml:space="preserve"> from the list of actions </w:t>
            </w:r>
          </w:p>
          <w:p w:rsidR="00A87738" w:rsidRPr="00A87738" w:rsidRDefault="00A87738" w:rsidP="00A87738">
            <w:pPr>
              <w:pStyle w:val="ListParagraph"/>
              <w:numPr>
                <w:ilvl w:val="0"/>
                <w:numId w:val="27"/>
              </w:numPr>
              <w:spacing w:before="120" w:after="120" w:line="240" w:lineRule="auto"/>
              <w:ind w:left="357" w:hanging="357"/>
              <w:contextualSpacing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Click</w:t>
            </w:r>
            <w:r w:rsidRPr="00A87738">
              <w:rPr>
                <w:rFonts w:ascii="Verdana" w:hAnsi="Verdana"/>
              </w:rPr>
              <w:t xml:space="preserve"> on the </w:t>
            </w:r>
            <w:r w:rsidRPr="00A87738">
              <w:rPr>
                <w:rFonts w:ascii="Verdana" w:hAnsi="Verdana"/>
                <w:b/>
              </w:rPr>
              <w:t>Start</w:t>
            </w:r>
            <w:r>
              <w:rPr>
                <w:rFonts w:ascii="Verdana" w:hAnsi="Verdana"/>
                <w:b/>
              </w:rPr>
              <w:t xml:space="preserve"> </w:t>
            </w:r>
            <w:r w:rsidRPr="00A87738">
              <w:rPr>
                <w:rFonts w:ascii="Verdana" w:hAnsi="Verdana"/>
              </w:rPr>
              <w:t>button.</w:t>
            </w:r>
          </w:p>
        </w:tc>
        <w:tc>
          <w:tcPr>
            <w:tcW w:w="5318" w:type="dxa"/>
          </w:tcPr>
          <w:p w:rsidR="00A87738" w:rsidRPr="00A87738" w:rsidRDefault="00A87738" w:rsidP="00A87738">
            <w:pPr>
              <w:spacing w:before="120" w:after="12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6D2664BD" wp14:editId="74F3958D">
                  <wp:extent cx="3240000" cy="208021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 job button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8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38" w:rsidTr="00384B32">
        <w:tc>
          <w:tcPr>
            <w:tcW w:w="9854" w:type="dxa"/>
            <w:gridSpan w:val="3"/>
          </w:tcPr>
          <w:p w:rsidR="00A87738" w:rsidRPr="00A87738" w:rsidRDefault="00A87738" w:rsidP="00A87738">
            <w:pPr>
              <w:spacing w:before="120" w:after="120" w:line="240" w:lineRule="auto"/>
              <w:jc w:val="center"/>
              <w:rPr>
                <w:rFonts w:ascii="Verdana" w:hAnsi="Verdana"/>
              </w:rPr>
            </w:pPr>
            <w:r w:rsidRPr="00A62B8B">
              <w:rPr>
                <w:noProof/>
              </w:rPr>
              <w:drawing>
                <wp:inline distT="0" distB="0" distL="0" distR="0" wp14:anchorId="3FBD3BD5" wp14:editId="59AD2CB9">
                  <wp:extent cx="5400000" cy="225237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nge pos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25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38" w:rsidTr="00384B32">
        <w:tc>
          <w:tcPr>
            <w:tcW w:w="9854" w:type="dxa"/>
            <w:gridSpan w:val="3"/>
          </w:tcPr>
          <w:p w:rsidR="00A87738" w:rsidRPr="00A62B8B" w:rsidRDefault="00A87738" w:rsidP="00A87738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A62B8B">
              <w:rPr>
                <w:rFonts w:ascii="Verdana" w:hAnsi="Verdana"/>
              </w:rPr>
              <w:t xml:space="preserve">Select the date from which the change should be effective using the </w:t>
            </w:r>
            <w:r w:rsidRPr="00A62B8B">
              <w:rPr>
                <w:rFonts w:ascii="Verdana" w:hAnsi="Verdana"/>
                <w:noProof/>
                <w:position w:val="-6"/>
              </w:rPr>
              <w:drawing>
                <wp:inline distT="0" distB="0" distL="0" distR="0" wp14:anchorId="6399A6F2" wp14:editId="18A687C7">
                  <wp:extent cx="127635" cy="127635"/>
                  <wp:effectExtent l="0" t="0" r="571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endar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8B">
              <w:rPr>
                <w:rFonts w:ascii="Verdana" w:hAnsi="Verdana"/>
              </w:rPr>
              <w:t xml:space="preserve"> button to the right of the </w:t>
            </w:r>
            <w:r w:rsidRPr="00A62B8B">
              <w:rPr>
                <w:rFonts w:ascii="Verdana" w:hAnsi="Verdana"/>
                <w:b/>
              </w:rPr>
              <w:t>Effective Date</w:t>
            </w:r>
            <w:r w:rsidRPr="00A62B8B">
              <w:rPr>
                <w:rFonts w:ascii="Verdana" w:hAnsi="Verdana"/>
              </w:rPr>
              <w:t xml:space="preserve"> field. </w:t>
            </w:r>
          </w:p>
          <w:p w:rsidR="00A87738" w:rsidRPr="00A87738" w:rsidRDefault="00A87738" w:rsidP="00A87738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Click</w:t>
            </w:r>
            <w:r w:rsidRPr="00A62B8B">
              <w:rPr>
                <w:rFonts w:ascii="Verdana" w:hAnsi="Verdana"/>
              </w:rPr>
              <w:t xml:space="preserve"> </w:t>
            </w:r>
            <w:r w:rsidRPr="00A62B8B">
              <w:rPr>
                <w:rFonts w:ascii="Verdana" w:hAnsi="Verdana"/>
                <w:b/>
              </w:rPr>
              <w:t>Continue</w:t>
            </w:r>
            <w:r w:rsidRPr="00A62B8B">
              <w:rPr>
                <w:rFonts w:ascii="Verdana" w:hAnsi="Verdana"/>
              </w:rPr>
              <w:t>.</w:t>
            </w:r>
          </w:p>
        </w:tc>
      </w:tr>
      <w:tr w:rsidR="00A87738" w:rsidTr="00384B32">
        <w:tc>
          <w:tcPr>
            <w:tcW w:w="9854" w:type="dxa"/>
            <w:gridSpan w:val="3"/>
          </w:tcPr>
          <w:p w:rsidR="00A87738" w:rsidRPr="00A62B8B" w:rsidRDefault="00A87738" w:rsidP="00A87738">
            <w:pPr>
              <w:jc w:val="center"/>
              <w:rPr>
                <w:rFonts w:ascii="Verdana" w:hAnsi="Verdana"/>
              </w:rPr>
            </w:pPr>
            <w:r w:rsidRPr="00A62B8B">
              <w:rPr>
                <w:rFonts w:ascii="Verdana" w:hAnsi="Verdana"/>
                <w:noProof/>
              </w:rPr>
              <w:lastRenderedPageBreak/>
              <w:drawing>
                <wp:inline distT="0" distB="0" distL="0" distR="0" wp14:anchorId="47B3AC6B" wp14:editId="52EA5784">
                  <wp:extent cx="6120000" cy="461710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 new job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6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738" w:rsidRPr="00A62B8B" w:rsidRDefault="00A87738" w:rsidP="00A87738">
      <w:pPr>
        <w:pStyle w:val="Callo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Verdana" w:hAnsi="Verdana"/>
        </w:rPr>
      </w:pPr>
      <w:r w:rsidRPr="00A62B8B">
        <w:rPr>
          <w:rFonts w:ascii="Verdana" w:hAnsi="Verdana"/>
          <w:b/>
        </w:rPr>
        <w:t>Note:</w:t>
      </w:r>
      <w:r w:rsidRPr="00A62B8B">
        <w:rPr>
          <w:rFonts w:ascii="Verdana" w:hAnsi="Verdana"/>
        </w:rPr>
        <w:t xml:space="preserve"> Make changes on this page in order down the page, as many of the fields are linked to the choices made in the fields above them.</w:t>
      </w:r>
    </w:p>
    <w:p w:rsidR="00A87738" w:rsidRPr="00477F90" w:rsidRDefault="00477F90" w:rsidP="00477F90">
      <w:pPr>
        <w:pStyle w:val="Heading2"/>
        <w:rPr>
          <w:rFonts w:ascii="Verdana" w:hAnsi="Verdana"/>
        </w:rPr>
      </w:pPr>
      <w:r>
        <w:rPr>
          <w:rFonts w:ascii="Verdana" w:hAnsi="Verdana"/>
        </w:rPr>
        <w:t xml:space="preserve">Change Job: </w:t>
      </w:r>
      <w:r w:rsidR="00A87738" w:rsidRPr="00477F90">
        <w:rPr>
          <w:rFonts w:ascii="Verdana" w:hAnsi="Verdana"/>
        </w:rPr>
        <w:t>Organisation section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5916"/>
      </w:tblGrid>
      <w:tr w:rsidR="00226335" w:rsidTr="00E97F8F">
        <w:trPr>
          <w:trHeight w:val="2148"/>
        </w:trPr>
        <w:tc>
          <w:tcPr>
            <w:tcW w:w="0" w:type="auto"/>
          </w:tcPr>
          <w:p w:rsidR="00226335" w:rsidRDefault="00226335" w:rsidP="00226335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</w:t>
            </w:r>
            <w:r w:rsidRPr="00A62B8B">
              <w:rPr>
                <w:rFonts w:ascii="Verdana" w:hAnsi="Verdana"/>
              </w:rPr>
              <w:t xml:space="preserve"> change the Organization (i.e. the department/cost centre that the person works in)</w:t>
            </w:r>
            <w:proofErr w:type="gramStart"/>
            <w:r w:rsidRPr="00A62B8B">
              <w:rPr>
                <w:rFonts w:ascii="Verdana" w:hAnsi="Verdana"/>
              </w:rPr>
              <w:t>,</w:t>
            </w:r>
            <w:proofErr w:type="gramEnd"/>
            <w:r w:rsidRPr="00A62B8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click on</w:t>
            </w:r>
            <w:r w:rsidRPr="00A62B8B">
              <w:rPr>
                <w:rFonts w:ascii="Verdana" w:hAnsi="Verdana"/>
              </w:rPr>
              <w:t xml:space="preserve"> the</w:t>
            </w:r>
            <w:r>
              <w:rPr>
                <w:rFonts w:ascii="Verdana" w:hAnsi="Verdana"/>
              </w:rPr>
              <w:t xml:space="preserve"> search</w:t>
            </w:r>
            <w:r w:rsidRPr="00A62B8B">
              <w:rPr>
                <w:rFonts w:ascii="Verdana" w:hAnsi="Verdana"/>
              </w:rPr>
              <w:t xml:space="preserve"> </w:t>
            </w:r>
            <w:r w:rsidRPr="00A62B8B">
              <w:rPr>
                <w:rFonts w:ascii="Verdana" w:hAnsi="Verdana"/>
                <w:noProof/>
                <w:position w:val="-6"/>
              </w:rPr>
              <w:drawing>
                <wp:inline distT="0" distB="0" distL="0" distR="0" wp14:anchorId="122823D8" wp14:editId="28F3D1CA">
                  <wp:extent cx="182880" cy="154744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rch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8B">
              <w:rPr>
                <w:rFonts w:ascii="Verdana" w:hAnsi="Verdana"/>
              </w:rPr>
              <w:t xml:space="preserve"> button to the right of the </w:t>
            </w:r>
            <w:r w:rsidRPr="00A62B8B">
              <w:rPr>
                <w:rFonts w:ascii="Verdana" w:hAnsi="Verdana"/>
                <w:b/>
              </w:rPr>
              <w:t>Organization</w:t>
            </w:r>
            <w:r w:rsidRPr="00A62B8B">
              <w:rPr>
                <w:rFonts w:ascii="Verdana" w:hAnsi="Verdana"/>
              </w:rPr>
              <w:t xml:space="preserve"> field. </w:t>
            </w:r>
          </w:p>
        </w:tc>
        <w:tc>
          <w:tcPr>
            <w:tcW w:w="0" w:type="auto"/>
            <w:vAlign w:val="center"/>
          </w:tcPr>
          <w:p w:rsidR="00226335" w:rsidRDefault="00226335" w:rsidP="00E97F8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2CC3EE54" wp14:editId="739ACBFA">
                  <wp:extent cx="3600000" cy="100377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00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75F" w:rsidTr="00E97F8F">
        <w:trPr>
          <w:trHeight w:val="794"/>
        </w:trPr>
        <w:tc>
          <w:tcPr>
            <w:tcW w:w="0" w:type="auto"/>
          </w:tcPr>
          <w:p w:rsidR="006B475F" w:rsidRDefault="006B475F" w:rsidP="006279D8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A62B8B">
              <w:rPr>
                <w:rFonts w:ascii="Verdana" w:hAnsi="Verdana"/>
              </w:rPr>
              <w:t>To change the selected person’s job, delete the current job title. Type a % in the empty field and click on the</w:t>
            </w:r>
            <w:r w:rsidR="004954EE">
              <w:rPr>
                <w:rFonts w:ascii="Verdana" w:hAnsi="Verdana"/>
              </w:rPr>
              <w:t xml:space="preserve"> search</w:t>
            </w:r>
            <w:r w:rsidRPr="00A62B8B">
              <w:rPr>
                <w:rFonts w:ascii="Verdana" w:hAnsi="Verdana"/>
              </w:rPr>
              <w:t xml:space="preserve"> </w:t>
            </w:r>
            <w:r w:rsidRPr="00A62B8B">
              <w:rPr>
                <w:rFonts w:ascii="Verdana" w:hAnsi="Verdana"/>
                <w:noProof/>
                <w:position w:val="-6"/>
              </w:rPr>
              <w:drawing>
                <wp:inline distT="0" distB="0" distL="0" distR="0" wp14:anchorId="5FA3D625" wp14:editId="2B5B254E">
                  <wp:extent cx="182880" cy="15474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rch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8B">
              <w:rPr>
                <w:rFonts w:ascii="Verdana" w:hAnsi="Verdana"/>
              </w:rPr>
              <w:t xml:space="preserve"> button to the right of the </w:t>
            </w:r>
            <w:r w:rsidRPr="00A62B8B">
              <w:rPr>
                <w:rFonts w:ascii="Verdana" w:hAnsi="Verdana"/>
                <w:b/>
              </w:rPr>
              <w:t>Job Title</w:t>
            </w:r>
            <w:r w:rsidRPr="00A62B8B">
              <w:rPr>
                <w:rFonts w:ascii="Verdana" w:hAnsi="Verdana"/>
              </w:rPr>
              <w:t xml:space="preserve"> field. </w:t>
            </w:r>
          </w:p>
          <w:p w:rsidR="006279D8" w:rsidRPr="006279D8" w:rsidRDefault="006279D8" w:rsidP="006279D8">
            <w:pPr>
              <w:pStyle w:val="ListParagraph"/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Tick the </w:t>
            </w:r>
            <w:r w:rsidRPr="00C361C5">
              <w:rPr>
                <w:rFonts w:ascii="Verdana" w:hAnsi="Verdana"/>
                <w:b/>
              </w:rPr>
              <w:t>Worker is a Manager</w:t>
            </w:r>
            <w:r w:rsidRPr="00C361C5">
              <w:rPr>
                <w:rFonts w:ascii="Verdana" w:hAnsi="Verdana"/>
              </w:rPr>
              <w:t xml:space="preserve"> tick-box beneath </w:t>
            </w:r>
            <w:r w:rsidRPr="00C361C5">
              <w:rPr>
                <w:rFonts w:ascii="Verdana" w:hAnsi="Verdana"/>
              </w:rPr>
              <w:lastRenderedPageBreak/>
              <w:t>the Job Title field if required.</w:t>
            </w:r>
          </w:p>
        </w:tc>
        <w:tc>
          <w:tcPr>
            <w:tcW w:w="0" w:type="auto"/>
            <w:vAlign w:val="center"/>
          </w:tcPr>
          <w:p w:rsidR="006B475F" w:rsidRDefault="006279D8" w:rsidP="006279D8">
            <w:pPr>
              <w:jc w:val="right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lastRenderedPageBreak/>
              <w:drawing>
                <wp:inline distT="0" distB="0" distL="0" distR="0" wp14:anchorId="62B2EF56" wp14:editId="05949375">
                  <wp:extent cx="3600000" cy="1030589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 job - detail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03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75F" w:rsidTr="00E97F8F">
        <w:trPr>
          <w:trHeight w:val="2895"/>
        </w:trPr>
        <w:tc>
          <w:tcPr>
            <w:tcW w:w="0" w:type="auto"/>
          </w:tcPr>
          <w:p w:rsidR="006B475F" w:rsidRDefault="006B475F" w:rsidP="00226335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A62B8B">
              <w:rPr>
                <w:rFonts w:ascii="Verdana" w:hAnsi="Verdana"/>
              </w:rPr>
              <w:lastRenderedPageBreak/>
              <w:t xml:space="preserve">A list of job titles will now be available for the organization you have selected. </w:t>
            </w:r>
          </w:p>
          <w:p w:rsidR="00E97F8F" w:rsidRDefault="006B475F" w:rsidP="00E97F8F">
            <w:pPr>
              <w:pStyle w:val="ListParagraph"/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D46878">
              <w:rPr>
                <w:rFonts w:ascii="Verdana" w:hAnsi="Verdana"/>
                <w:b/>
              </w:rPr>
              <w:t xml:space="preserve">Note:  </w:t>
            </w:r>
            <w:r w:rsidRPr="00D46878">
              <w:rPr>
                <w:rFonts w:ascii="Verdana" w:hAnsi="Verdana"/>
              </w:rPr>
              <w:t>Do not select jobs which have are suffixed with (M).  These job titles are no longer used.</w:t>
            </w:r>
            <w:r w:rsidR="00E97F8F" w:rsidRPr="00C361C5">
              <w:rPr>
                <w:rFonts w:ascii="Verdana" w:hAnsi="Verdana"/>
              </w:rPr>
              <w:t xml:space="preserve"> </w:t>
            </w:r>
          </w:p>
          <w:p w:rsidR="00E97F8F" w:rsidRDefault="00E97F8F" w:rsidP="00E97F8F">
            <w:pPr>
              <w:pStyle w:val="ListParagraph"/>
              <w:numPr>
                <w:ilvl w:val="0"/>
                <w:numId w:val="2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br/>
            </w:r>
            <w:r w:rsidRPr="00C361C5">
              <w:rPr>
                <w:rFonts w:ascii="Verdana" w:hAnsi="Verdana"/>
              </w:rPr>
              <w:t xml:space="preserve">Select the job title given to you by the Direct Input Team. </w:t>
            </w:r>
          </w:p>
          <w:p w:rsidR="006B475F" w:rsidRPr="00A62B8B" w:rsidRDefault="006B475F" w:rsidP="00226335">
            <w:pPr>
              <w:rPr>
                <w:rFonts w:ascii="Verdana" w:hAnsi="Verdana"/>
              </w:rPr>
            </w:pPr>
          </w:p>
        </w:tc>
        <w:tc>
          <w:tcPr>
            <w:tcW w:w="0" w:type="auto"/>
            <w:vAlign w:val="center"/>
          </w:tcPr>
          <w:p w:rsidR="006B475F" w:rsidRDefault="006279D8" w:rsidP="00226335">
            <w:pPr>
              <w:jc w:val="center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1652D5EB" wp14:editId="02E548A1">
                  <wp:extent cx="3600000" cy="1815789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 of job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1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9D8" w:rsidTr="00E97F8F">
        <w:trPr>
          <w:trHeight w:val="2895"/>
        </w:trPr>
        <w:tc>
          <w:tcPr>
            <w:tcW w:w="0" w:type="auto"/>
          </w:tcPr>
          <w:p w:rsidR="00E97F8F" w:rsidRDefault="006279D8" w:rsidP="00E97F8F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E97F8F">
              <w:rPr>
                <w:rFonts w:ascii="Verdana" w:hAnsi="Verdana"/>
              </w:rPr>
              <w:t xml:space="preserve">Notice that once the correct job title has been selected, the </w:t>
            </w:r>
            <w:r w:rsidRPr="00E97F8F">
              <w:rPr>
                <w:rFonts w:ascii="Verdana" w:hAnsi="Verdana"/>
                <w:b/>
              </w:rPr>
              <w:t>Job Title</w:t>
            </w:r>
            <w:r w:rsidRPr="00E97F8F">
              <w:rPr>
                <w:rFonts w:ascii="Verdana" w:hAnsi="Verdana"/>
              </w:rPr>
              <w:t xml:space="preserve"> Field and the </w:t>
            </w:r>
            <w:r w:rsidRPr="00E97F8F">
              <w:rPr>
                <w:rFonts w:ascii="Verdana" w:hAnsi="Verdana"/>
                <w:b/>
              </w:rPr>
              <w:t>Grade Name</w:t>
            </w:r>
            <w:r w:rsidRPr="00E97F8F">
              <w:rPr>
                <w:rFonts w:ascii="Verdana" w:hAnsi="Verdana"/>
              </w:rPr>
              <w:t xml:space="preserve"> will automatically be populated based on the job code selected.</w:t>
            </w:r>
            <w:r w:rsidR="00E97F8F" w:rsidRPr="00C361C5">
              <w:rPr>
                <w:rFonts w:ascii="Verdana" w:hAnsi="Verdana"/>
              </w:rPr>
              <w:t xml:space="preserve"> </w:t>
            </w:r>
            <w:r w:rsidR="00E97F8F">
              <w:rPr>
                <w:rFonts w:ascii="Verdana" w:hAnsi="Verdana"/>
              </w:rPr>
              <w:br/>
            </w:r>
          </w:p>
          <w:p w:rsidR="006279D8" w:rsidRPr="00E97F8F" w:rsidRDefault="00E97F8F" w:rsidP="00E97F8F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The </w:t>
            </w:r>
            <w:r w:rsidRPr="00C361C5">
              <w:rPr>
                <w:rFonts w:ascii="Verdana" w:hAnsi="Verdana"/>
                <w:b/>
              </w:rPr>
              <w:t xml:space="preserve">Grade Point </w:t>
            </w:r>
            <w:r w:rsidRPr="00C361C5">
              <w:rPr>
                <w:rFonts w:ascii="Verdana" w:hAnsi="Verdana"/>
              </w:rPr>
              <w:t xml:space="preserve">will automatically default to the bottom of the scale.  If this is changed then a </w:t>
            </w:r>
            <w:r w:rsidRPr="00C361C5">
              <w:rPr>
                <w:rFonts w:ascii="Verdana" w:hAnsi="Verdana"/>
                <w:b/>
              </w:rPr>
              <w:t>Step Reason</w:t>
            </w:r>
            <w:r w:rsidRPr="00C361C5">
              <w:rPr>
                <w:rFonts w:ascii="Verdana" w:hAnsi="Verdana"/>
              </w:rPr>
              <w:t xml:space="preserve"> needs to be added.</w:t>
            </w:r>
          </w:p>
        </w:tc>
        <w:tc>
          <w:tcPr>
            <w:tcW w:w="0" w:type="auto"/>
            <w:vAlign w:val="center"/>
          </w:tcPr>
          <w:p w:rsidR="006279D8" w:rsidRDefault="006279D8" w:rsidP="00226335">
            <w:pPr>
              <w:jc w:val="center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0D547315" wp14:editId="7BCF93D0">
                  <wp:extent cx="3600000" cy="1011235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de poin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0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F8F" w:rsidTr="00E97F8F">
        <w:trPr>
          <w:trHeight w:val="567"/>
        </w:trPr>
        <w:tc>
          <w:tcPr>
            <w:tcW w:w="0" w:type="auto"/>
            <w:vAlign w:val="center"/>
          </w:tcPr>
          <w:p w:rsidR="00E97F8F" w:rsidRPr="00E97F8F" w:rsidRDefault="00E97F8F" w:rsidP="00E97F8F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To enter a </w:t>
            </w:r>
            <w:r w:rsidRPr="00E97F8F">
              <w:rPr>
                <w:rFonts w:ascii="Verdana" w:hAnsi="Verdana"/>
                <w:b/>
              </w:rPr>
              <w:t>Step Reason</w:t>
            </w:r>
            <w:r>
              <w:rPr>
                <w:rFonts w:ascii="Verdana" w:hAnsi="Verdana"/>
              </w:rPr>
              <w:t xml:space="preserve"> click the down arrow and select from the list of options</w:t>
            </w:r>
          </w:p>
        </w:tc>
        <w:tc>
          <w:tcPr>
            <w:tcW w:w="0" w:type="auto"/>
            <w:vAlign w:val="center"/>
          </w:tcPr>
          <w:p w:rsidR="00E97F8F" w:rsidRDefault="00E97F8F" w:rsidP="00226335">
            <w:pPr>
              <w:jc w:val="center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7DB567C6" wp14:editId="335B03E0">
                  <wp:extent cx="3609975" cy="50958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step reaso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F8F" w:rsidTr="00E97F8F">
        <w:trPr>
          <w:trHeight w:val="567"/>
        </w:trPr>
        <w:tc>
          <w:tcPr>
            <w:tcW w:w="0" w:type="auto"/>
          </w:tcPr>
          <w:p w:rsidR="00E97F8F" w:rsidRPr="00E97F8F" w:rsidRDefault="00E97F8F" w:rsidP="00E97F8F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The </w:t>
            </w:r>
            <w:r w:rsidRPr="00C361C5">
              <w:rPr>
                <w:rFonts w:ascii="Verdana" w:hAnsi="Verdana"/>
                <w:b/>
              </w:rPr>
              <w:t>Appointment Type</w:t>
            </w:r>
            <w:r w:rsidRPr="00C361C5">
              <w:rPr>
                <w:rFonts w:ascii="Verdana" w:hAnsi="Verdana"/>
              </w:rPr>
              <w:t xml:space="preserve"> field should match the Grade Name prefix and reflect the full time hours for the job. To change the value displayed, replace the current value with % and click on the </w:t>
            </w:r>
            <w:r w:rsidR="004954EE">
              <w:rPr>
                <w:rFonts w:ascii="Verdana" w:hAnsi="Verdana"/>
              </w:rPr>
              <w:t xml:space="preserve">search </w:t>
            </w:r>
            <w:r w:rsidRPr="00A62B8B">
              <w:rPr>
                <w:noProof/>
                <w:position w:val="-6"/>
              </w:rPr>
              <w:drawing>
                <wp:inline distT="0" distB="0" distL="0" distR="0" wp14:anchorId="3C54C9E2" wp14:editId="1BD1BE11">
                  <wp:extent cx="182880" cy="154744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rch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1C5">
              <w:rPr>
                <w:rFonts w:ascii="Verdana" w:hAnsi="Verdana"/>
              </w:rPr>
              <w:t xml:space="preserve"> button, then select the correct</w:t>
            </w:r>
            <w:r>
              <w:rPr>
                <w:rFonts w:ascii="Verdana" w:hAnsi="Verdana"/>
              </w:rPr>
              <w:t xml:space="preserve"> value from the list displayed.</w:t>
            </w:r>
          </w:p>
        </w:tc>
        <w:tc>
          <w:tcPr>
            <w:tcW w:w="0" w:type="auto"/>
            <w:vAlign w:val="center"/>
          </w:tcPr>
          <w:p w:rsidR="00E97F8F" w:rsidRDefault="00276A14" w:rsidP="00226335">
            <w:pPr>
              <w:jc w:val="center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3600000" cy="855944"/>
                  <wp:effectExtent l="0" t="0" r="635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ointment typ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85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A14" w:rsidTr="00024857">
        <w:trPr>
          <w:trHeight w:val="20"/>
        </w:trPr>
        <w:tc>
          <w:tcPr>
            <w:tcW w:w="0" w:type="auto"/>
          </w:tcPr>
          <w:p w:rsidR="00276A14" w:rsidRPr="002F1EA7" w:rsidRDefault="00276A14" w:rsidP="00024857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If the job is for a fixed term, enter the end date using the calendar </w:t>
            </w:r>
            <w:r w:rsidRPr="00A62B8B">
              <w:rPr>
                <w:noProof/>
                <w:position w:val="-6"/>
              </w:rPr>
              <w:drawing>
                <wp:inline distT="0" distB="0" distL="0" distR="0" wp14:anchorId="6580F51D" wp14:editId="1F4855B2">
                  <wp:extent cx="127635" cy="127635"/>
                  <wp:effectExtent l="0" t="0" r="571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lendar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1C5">
              <w:rPr>
                <w:rFonts w:ascii="Verdana" w:hAnsi="Verdana"/>
              </w:rPr>
              <w:t xml:space="preserve"> button to the right of the </w:t>
            </w:r>
            <w:r w:rsidRPr="00C361C5">
              <w:rPr>
                <w:rFonts w:ascii="Verdana" w:hAnsi="Verdana"/>
                <w:b/>
              </w:rPr>
              <w:t>End Date</w:t>
            </w:r>
            <w:r w:rsidR="00024857">
              <w:rPr>
                <w:rFonts w:ascii="Verdana" w:hAnsi="Verdana"/>
              </w:rPr>
              <w:t xml:space="preserve"> field, otherwise leave blank.</w:t>
            </w:r>
          </w:p>
        </w:tc>
        <w:tc>
          <w:tcPr>
            <w:tcW w:w="0" w:type="auto"/>
            <w:vAlign w:val="center"/>
          </w:tcPr>
          <w:p w:rsidR="00276A14" w:rsidRDefault="005D0DDE" w:rsidP="00024857">
            <w:pPr>
              <w:jc w:val="right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350C4051" wp14:editId="320C352C">
                  <wp:extent cx="2054457" cy="324000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xed term date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5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857" w:rsidTr="00024857">
        <w:trPr>
          <w:trHeight w:val="1429"/>
        </w:trPr>
        <w:tc>
          <w:tcPr>
            <w:tcW w:w="0" w:type="auto"/>
          </w:tcPr>
          <w:p w:rsidR="00024857" w:rsidRPr="00C361C5" w:rsidRDefault="00024857" w:rsidP="00024857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Type % in the</w:t>
            </w:r>
            <w:r w:rsidRPr="00C361C5">
              <w:rPr>
                <w:rFonts w:ascii="Verdana" w:hAnsi="Verdana"/>
              </w:rPr>
              <w:t xml:space="preserve"> </w:t>
            </w:r>
            <w:r w:rsidRPr="00C361C5">
              <w:rPr>
                <w:rFonts w:ascii="Verdana" w:hAnsi="Verdana"/>
                <w:b/>
              </w:rPr>
              <w:t xml:space="preserve">Reason for Change in </w:t>
            </w:r>
            <w:r>
              <w:rPr>
                <w:rFonts w:ascii="Verdana" w:hAnsi="Verdana"/>
                <w:b/>
              </w:rPr>
              <w:t>Job</w:t>
            </w:r>
            <w:r w:rsidRPr="00C361C5">
              <w:rPr>
                <w:rFonts w:ascii="Verdana" w:hAnsi="Verdana"/>
              </w:rPr>
              <w:t xml:space="preserve"> field </w:t>
            </w:r>
            <w:r>
              <w:rPr>
                <w:rFonts w:ascii="Verdana" w:hAnsi="Verdana"/>
              </w:rPr>
              <w:t xml:space="preserve">then click the </w:t>
            </w:r>
            <w:r w:rsidRPr="00C361C5">
              <w:rPr>
                <w:rFonts w:ascii="Verdana" w:hAnsi="Verdana"/>
              </w:rPr>
              <w:t xml:space="preserve">search </w:t>
            </w:r>
            <w:r w:rsidRPr="00A62B8B">
              <w:rPr>
                <w:noProof/>
                <w:position w:val="-6"/>
              </w:rPr>
              <w:drawing>
                <wp:inline distT="0" distB="0" distL="0" distR="0" wp14:anchorId="5A6B2B33" wp14:editId="5C652409">
                  <wp:extent cx="182880" cy="154744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rch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1C5">
              <w:rPr>
                <w:rFonts w:ascii="Verdana" w:hAnsi="Verdana"/>
              </w:rPr>
              <w:t xml:space="preserve"> button to the right of the</w:t>
            </w:r>
            <w:r>
              <w:rPr>
                <w:rFonts w:ascii="Verdana" w:hAnsi="Verdana"/>
              </w:rPr>
              <w:t xml:space="preserve"> field </w:t>
            </w:r>
            <w:r w:rsidRPr="00C361C5">
              <w:rPr>
                <w:rFonts w:ascii="Verdana" w:hAnsi="Verdana"/>
              </w:rPr>
              <w:t xml:space="preserve">to select a suitable reason. </w:t>
            </w:r>
            <w:r>
              <w:rPr>
                <w:rFonts w:ascii="Verdana" w:hAnsi="Verdana"/>
              </w:rPr>
              <w:br/>
            </w:r>
          </w:p>
        </w:tc>
        <w:tc>
          <w:tcPr>
            <w:tcW w:w="0" w:type="auto"/>
            <w:vAlign w:val="center"/>
          </w:tcPr>
          <w:p w:rsidR="00024857" w:rsidRDefault="00024857" w:rsidP="005D0DDE">
            <w:pPr>
              <w:jc w:val="right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990850" cy="3143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son for change in job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857" w:rsidTr="00024857">
        <w:trPr>
          <w:trHeight w:val="1984"/>
        </w:trPr>
        <w:tc>
          <w:tcPr>
            <w:tcW w:w="0" w:type="auto"/>
          </w:tcPr>
          <w:p w:rsidR="00024857" w:rsidRPr="00024857" w:rsidRDefault="00024857" w:rsidP="00024857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If the job is </w:t>
            </w:r>
            <w:r w:rsidRPr="00C95E1F">
              <w:rPr>
                <w:rFonts w:ascii="Verdana" w:hAnsi="Verdana"/>
                <w:b/>
              </w:rPr>
              <w:t>not</w:t>
            </w:r>
            <w:r w:rsidRPr="00C361C5">
              <w:rPr>
                <w:rFonts w:ascii="Verdana" w:hAnsi="Verdana"/>
              </w:rPr>
              <w:t xml:space="preserve"> full time, choose the appropriate category from the Employee Category drop-down list.</w:t>
            </w:r>
          </w:p>
        </w:tc>
        <w:tc>
          <w:tcPr>
            <w:tcW w:w="0" w:type="auto"/>
            <w:vAlign w:val="center"/>
          </w:tcPr>
          <w:p w:rsidR="00024857" w:rsidRDefault="00024857" w:rsidP="005D0DDE">
            <w:pPr>
              <w:jc w:val="right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49826699" wp14:editId="2AA6D306">
                  <wp:extent cx="2457450" cy="12096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 categor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857" w:rsidTr="00024857">
        <w:trPr>
          <w:trHeight w:val="567"/>
        </w:trPr>
        <w:tc>
          <w:tcPr>
            <w:tcW w:w="0" w:type="auto"/>
          </w:tcPr>
          <w:p w:rsidR="00024857" w:rsidRPr="00C361C5" w:rsidRDefault="00024857" w:rsidP="005D0DDE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Click </w:t>
            </w:r>
            <w:r w:rsidRPr="00C361C5">
              <w:rPr>
                <w:rFonts w:ascii="Verdana" w:hAnsi="Verdana"/>
                <w:b/>
              </w:rPr>
              <w:t>Next</w:t>
            </w:r>
            <w:r w:rsidRPr="00C361C5">
              <w:rPr>
                <w:rFonts w:ascii="Verdana" w:hAnsi="Verdana"/>
              </w:rPr>
              <w:t>.</w:t>
            </w:r>
          </w:p>
        </w:tc>
        <w:tc>
          <w:tcPr>
            <w:tcW w:w="0" w:type="auto"/>
            <w:vAlign w:val="center"/>
          </w:tcPr>
          <w:p w:rsidR="00024857" w:rsidRDefault="00024857" w:rsidP="005D0DDE">
            <w:pPr>
              <w:jc w:val="right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6B8C9B33" wp14:editId="0C2AF529">
                  <wp:extent cx="3600000" cy="943889"/>
                  <wp:effectExtent l="0" t="0" r="635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her assignment next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9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E1F" w:rsidRDefault="00C95E1F" w:rsidP="00C95E1F">
      <w:pPr>
        <w:pStyle w:val="Heading2"/>
        <w:rPr>
          <w:rFonts w:ascii="Verdana" w:hAnsi="Verdana"/>
        </w:rPr>
      </w:pPr>
      <w:r w:rsidRPr="00C95E1F">
        <w:rPr>
          <w:rFonts w:ascii="Verdana" w:hAnsi="Verdana"/>
        </w:rPr>
        <w:t>Change Location</w:t>
      </w:r>
    </w:p>
    <w:p w:rsidR="00C95E1F" w:rsidRPr="00C95E1F" w:rsidRDefault="00C95E1F" w:rsidP="00C95E1F">
      <w:pPr>
        <w:rPr>
          <w:rFonts w:ascii="Verdana" w:hAnsi="Verdana"/>
        </w:rPr>
      </w:pPr>
      <w:r w:rsidRPr="00C95E1F">
        <w:rPr>
          <w:rFonts w:ascii="Verdana" w:hAnsi="Verdana"/>
        </w:rPr>
        <w:t>If necessar</w:t>
      </w:r>
      <w:r>
        <w:rPr>
          <w:rFonts w:ascii="Verdana" w:hAnsi="Verdana"/>
        </w:rPr>
        <w:t>y, change the person’s location.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95E1F" w:rsidTr="009F526F">
        <w:trPr>
          <w:trHeight w:val="567"/>
        </w:trPr>
        <w:tc>
          <w:tcPr>
            <w:tcW w:w="0" w:type="auto"/>
          </w:tcPr>
          <w:p w:rsidR="00C95E1F" w:rsidRPr="00C361C5" w:rsidRDefault="00C95E1F" w:rsidP="00C95E1F">
            <w:pPr>
              <w:pStyle w:val="ListParagraph"/>
              <w:numPr>
                <w:ilvl w:val="0"/>
                <w:numId w:val="3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Enter % into the </w:t>
            </w:r>
            <w:r w:rsidRPr="00C95E1F">
              <w:rPr>
                <w:rFonts w:ascii="Verdana" w:hAnsi="Verdana"/>
                <w:b/>
              </w:rPr>
              <w:t>Location</w:t>
            </w:r>
            <w:r>
              <w:rPr>
                <w:rFonts w:ascii="Verdana" w:hAnsi="Verdana"/>
              </w:rPr>
              <w:t xml:space="preserve"> field then click </w:t>
            </w:r>
            <w:r w:rsidRPr="00C361C5">
              <w:rPr>
                <w:rFonts w:ascii="Verdana" w:hAnsi="Verdana"/>
              </w:rPr>
              <w:t xml:space="preserve">the search </w:t>
            </w:r>
            <w:r w:rsidRPr="00A62B8B">
              <w:rPr>
                <w:noProof/>
                <w:position w:val="-6"/>
              </w:rPr>
              <w:drawing>
                <wp:inline distT="0" distB="0" distL="0" distR="0" wp14:anchorId="79A8D435" wp14:editId="5CE1EA4A">
                  <wp:extent cx="182880" cy="154744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orch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1C5">
              <w:rPr>
                <w:rFonts w:ascii="Verdana" w:hAnsi="Verdana"/>
              </w:rPr>
              <w:t xml:space="preserve"> button </w:t>
            </w:r>
            <w:r>
              <w:rPr>
                <w:rFonts w:ascii="Verdana" w:hAnsi="Verdana"/>
              </w:rPr>
              <w:t>to find the relevant location.</w:t>
            </w:r>
            <w:r>
              <w:rPr>
                <w:rFonts w:ascii="Verdana" w:hAnsi="Verdana"/>
              </w:rPr>
              <w:br/>
            </w:r>
            <w:r w:rsidRPr="00C361C5">
              <w:rPr>
                <w:rFonts w:ascii="Verdana" w:hAnsi="Verdana"/>
              </w:rPr>
              <w:t xml:space="preserve"> </w:t>
            </w:r>
          </w:p>
          <w:p w:rsidR="00C95E1F" w:rsidRDefault="00C95E1F" w:rsidP="00C95E1F">
            <w:pPr>
              <w:pStyle w:val="ListParagraph"/>
              <w:numPr>
                <w:ilvl w:val="0"/>
                <w:numId w:val="30"/>
              </w:numPr>
              <w:rPr>
                <w:rFonts w:ascii="Verdana" w:hAnsi="Verdana"/>
                <w:noProof/>
              </w:rPr>
            </w:pPr>
            <w:r w:rsidRPr="00C361C5">
              <w:rPr>
                <w:rFonts w:ascii="Verdana" w:hAnsi="Verdana"/>
              </w:rPr>
              <w:t xml:space="preserve">Click </w:t>
            </w:r>
            <w:r w:rsidRPr="00C361C5">
              <w:rPr>
                <w:rFonts w:ascii="Verdana" w:hAnsi="Verdana"/>
                <w:b/>
              </w:rPr>
              <w:t>Next</w:t>
            </w:r>
            <w:r w:rsidRPr="00C361C5">
              <w:rPr>
                <w:rFonts w:ascii="Verdana" w:hAnsi="Verdana"/>
              </w:rPr>
              <w:t>.</w:t>
            </w:r>
          </w:p>
        </w:tc>
      </w:tr>
      <w:tr w:rsidR="00C95E1F" w:rsidTr="00B30512">
        <w:trPr>
          <w:trHeight w:val="567"/>
        </w:trPr>
        <w:tc>
          <w:tcPr>
            <w:tcW w:w="0" w:type="auto"/>
          </w:tcPr>
          <w:p w:rsidR="00C95E1F" w:rsidRDefault="00C95E1F" w:rsidP="005D0DDE">
            <w:pPr>
              <w:jc w:val="right"/>
              <w:rPr>
                <w:rFonts w:ascii="Verdana" w:hAnsi="Verdana"/>
                <w:noProof/>
              </w:rPr>
            </w:pPr>
            <w:r w:rsidRPr="00A62B8B">
              <w:rPr>
                <w:rFonts w:ascii="Verdana" w:hAnsi="Verdana"/>
                <w:noProof/>
              </w:rPr>
              <w:drawing>
                <wp:inline distT="0" distB="0" distL="0" distR="0" wp14:anchorId="6D750068" wp14:editId="3C9D978F">
                  <wp:extent cx="6112508" cy="2246760"/>
                  <wp:effectExtent l="0" t="0" r="317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ange pos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508" cy="22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671" w:rsidRPr="00B27671" w:rsidRDefault="00477F90" w:rsidP="00B27671">
      <w:pPr>
        <w:pStyle w:val="Heading2"/>
        <w:rPr>
          <w:rFonts w:ascii="Verdana" w:hAnsi="Verdana"/>
        </w:rPr>
      </w:pPr>
      <w:r>
        <w:rPr>
          <w:rFonts w:ascii="Verdana" w:hAnsi="Verdana"/>
        </w:rPr>
        <w:t xml:space="preserve">Change Job: </w:t>
      </w:r>
      <w:r w:rsidR="00B27671" w:rsidRPr="00B27671">
        <w:rPr>
          <w:rFonts w:ascii="Verdana" w:hAnsi="Verdana"/>
        </w:rPr>
        <w:t>Change Manager</w:t>
      </w:r>
    </w:p>
    <w:p w:rsidR="00B27671" w:rsidRDefault="00B27671">
      <w:r w:rsidRPr="00A62B8B">
        <w:rPr>
          <w:rFonts w:ascii="Verdana" w:hAnsi="Verdana"/>
        </w:rPr>
        <w:t>This screen allows you to edit: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27671" w:rsidTr="006F251C">
        <w:trPr>
          <w:trHeight w:val="567"/>
        </w:trPr>
        <w:tc>
          <w:tcPr>
            <w:tcW w:w="9854" w:type="dxa"/>
          </w:tcPr>
          <w:p w:rsidR="004954EE" w:rsidRPr="00C361C5" w:rsidRDefault="004954EE" w:rsidP="004954EE">
            <w:pPr>
              <w:pStyle w:val="ListParagraph"/>
              <w:numPr>
                <w:ilvl w:val="0"/>
                <w:numId w:val="32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>The selected person’s manager (i.e. the person they report to).</w:t>
            </w:r>
            <w:r>
              <w:rPr>
                <w:rFonts w:ascii="Verdana" w:hAnsi="Verdana"/>
              </w:rPr>
              <w:br/>
            </w:r>
          </w:p>
          <w:p w:rsidR="00B27671" w:rsidRPr="00C361C5" w:rsidRDefault="00B27671" w:rsidP="00B27671">
            <w:pPr>
              <w:pStyle w:val="ListParagraph"/>
              <w:numPr>
                <w:ilvl w:val="0"/>
                <w:numId w:val="32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lastRenderedPageBreak/>
              <w:t>The selected person’s direct reports (i.e. the people that report directly to them).</w:t>
            </w:r>
          </w:p>
          <w:p w:rsidR="00B27671" w:rsidRPr="004954EE" w:rsidRDefault="00B27671" w:rsidP="004954EE">
            <w:pPr>
              <w:pStyle w:val="Callo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</w:rPr>
            </w:pPr>
            <w:r w:rsidRPr="00A62B8B">
              <w:rPr>
                <w:rFonts w:ascii="Verdana" w:hAnsi="Verdana"/>
                <w:b/>
              </w:rPr>
              <w:t>Note:</w:t>
            </w:r>
            <w:r w:rsidRPr="00A62B8B">
              <w:rPr>
                <w:rFonts w:ascii="Verdana" w:hAnsi="Verdana"/>
              </w:rPr>
              <w:t xml:space="preserve"> This screen works in exactly the same way as described in the separate user guide entitled </w:t>
            </w:r>
            <w:hyperlink r:id="rId27" w:history="1">
              <w:r w:rsidRPr="00A62B8B">
                <w:rPr>
                  <w:rStyle w:val="Hyperlink"/>
                  <w:rFonts w:ascii="Verdana" w:hAnsi="Verdana"/>
                  <w:b/>
                </w:rPr>
                <w:t>Change Manager</w:t>
              </w:r>
            </w:hyperlink>
            <w:r w:rsidRPr="00A62B8B">
              <w:rPr>
                <w:rFonts w:ascii="Verdana" w:hAnsi="Verdana"/>
              </w:rPr>
              <w:t>.</w:t>
            </w:r>
          </w:p>
        </w:tc>
      </w:tr>
      <w:tr w:rsidR="00B27671" w:rsidTr="006F251C">
        <w:trPr>
          <w:trHeight w:val="567"/>
        </w:trPr>
        <w:tc>
          <w:tcPr>
            <w:tcW w:w="9854" w:type="dxa"/>
          </w:tcPr>
          <w:p w:rsidR="00B27671" w:rsidRDefault="00B27671" w:rsidP="005D0DDE">
            <w:pPr>
              <w:jc w:val="right"/>
              <w:rPr>
                <w:rFonts w:ascii="Verdana" w:hAnsi="Verdana"/>
                <w:noProof/>
              </w:rPr>
            </w:pPr>
            <w:r w:rsidRPr="00A62B8B">
              <w:rPr>
                <w:rFonts w:ascii="Verdana" w:hAnsi="Verdana"/>
                <w:noProof/>
              </w:rPr>
              <w:lastRenderedPageBreak/>
              <w:drawing>
                <wp:inline distT="0" distB="0" distL="0" distR="0" wp14:anchorId="6E418CD9" wp14:editId="63C5629B">
                  <wp:extent cx="6112510" cy="2237354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ange pos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510" cy="223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4EE" w:rsidTr="006F251C">
        <w:trPr>
          <w:trHeight w:val="567"/>
        </w:trPr>
        <w:tc>
          <w:tcPr>
            <w:tcW w:w="9854" w:type="dxa"/>
          </w:tcPr>
          <w:p w:rsidR="004954EE" w:rsidRPr="004954EE" w:rsidRDefault="004954EE" w:rsidP="004954EE">
            <w:pPr>
              <w:pStyle w:val="ListParagraph"/>
              <w:numPr>
                <w:ilvl w:val="0"/>
                <w:numId w:val="33"/>
              </w:numPr>
              <w:rPr>
                <w:rFonts w:ascii="Verdana" w:hAnsi="Verdana"/>
                <w:noProof/>
              </w:rPr>
            </w:pPr>
            <w:r w:rsidRPr="004954EE">
              <w:rPr>
                <w:rFonts w:ascii="Verdana" w:hAnsi="Verdana"/>
              </w:rPr>
              <w:t xml:space="preserve">When you have completed all the necessary edits, click </w:t>
            </w:r>
            <w:proofErr w:type="gramStart"/>
            <w:r w:rsidRPr="004954EE">
              <w:rPr>
                <w:rFonts w:ascii="Verdana" w:hAnsi="Verdana"/>
                <w:b/>
              </w:rPr>
              <w:t>Next</w:t>
            </w:r>
            <w:proofErr w:type="gramEnd"/>
            <w:r w:rsidRPr="004954EE">
              <w:rPr>
                <w:rFonts w:ascii="Verdana" w:hAnsi="Verdana"/>
              </w:rPr>
              <w:t>.</w:t>
            </w:r>
          </w:p>
        </w:tc>
      </w:tr>
    </w:tbl>
    <w:p w:rsidR="00B27671" w:rsidRPr="00B27671" w:rsidRDefault="00477F90" w:rsidP="00B27671">
      <w:pPr>
        <w:pStyle w:val="Heading2"/>
        <w:rPr>
          <w:rFonts w:ascii="Verdana" w:hAnsi="Verdana"/>
        </w:rPr>
      </w:pPr>
      <w:r>
        <w:t xml:space="preserve">Change Job: </w:t>
      </w:r>
      <w:r w:rsidR="00B27671">
        <w:t>Work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7"/>
        <w:gridCol w:w="5157"/>
      </w:tblGrid>
      <w:tr w:rsidR="00B27671" w:rsidTr="00B27671">
        <w:trPr>
          <w:trHeight w:val="567"/>
        </w:trPr>
        <w:tc>
          <w:tcPr>
            <w:tcW w:w="4697" w:type="dxa"/>
          </w:tcPr>
          <w:p w:rsidR="00C95E1F" w:rsidRPr="00C361C5" w:rsidRDefault="007F51BB" w:rsidP="007F51BB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If the new job has different work hours, edit the contents of the </w:t>
            </w:r>
            <w:r w:rsidRPr="00C361C5">
              <w:rPr>
                <w:rFonts w:ascii="Verdana" w:hAnsi="Verdana"/>
                <w:b/>
              </w:rPr>
              <w:t>Work Hours</w:t>
            </w:r>
            <w:r w:rsidRPr="00C361C5">
              <w:rPr>
                <w:rFonts w:ascii="Verdana" w:hAnsi="Verdana"/>
              </w:rPr>
              <w:t xml:space="preserve"> field.</w:t>
            </w:r>
          </w:p>
        </w:tc>
        <w:tc>
          <w:tcPr>
            <w:tcW w:w="5157" w:type="dxa"/>
            <w:vAlign w:val="center"/>
          </w:tcPr>
          <w:p w:rsidR="00C95E1F" w:rsidRDefault="00A45BE5" w:rsidP="005D0DDE">
            <w:pPr>
              <w:jc w:val="right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36D5A90D" wp14:editId="3DC32F64">
                  <wp:extent cx="2476500" cy="495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 hours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BE5" w:rsidTr="00B27671">
        <w:trPr>
          <w:trHeight w:val="567"/>
        </w:trPr>
        <w:tc>
          <w:tcPr>
            <w:tcW w:w="4697" w:type="dxa"/>
          </w:tcPr>
          <w:p w:rsidR="00A45BE5" w:rsidRDefault="004954EE" w:rsidP="007F51BB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If this is a fixed term job enter the</w:t>
            </w:r>
            <w:r w:rsidRPr="004954EE">
              <w:rPr>
                <w:rFonts w:ascii="Verdana" w:hAnsi="Verdana"/>
                <w:b/>
              </w:rPr>
              <w:t xml:space="preserve"> Fixed Term End Date</w:t>
            </w:r>
            <w:r>
              <w:rPr>
                <w:rFonts w:ascii="Verdana" w:hAnsi="Verdana"/>
              </w:rPr>
              <w:t>.</w:t>
            </w:r>
            <w:r>
              <w:rPr>
                <w:rFonts w:ascii="Verdana" w:hAnsi="Verdana"/>
              </w:rPr>
              <w:br/>
            </w:r>
          </w:p>
          <w:p w:rsidR="004954EE" w:rsidRPr="00C361C5" w:rsidRDefault="004954EE" w:rsidP="007F51BB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Click into </w:t>
            </w:r>
            <w:r w:rsidRPr="004954EE">
              <w:rPr>
                <w:rFonts w:ascii="Verdana" w:hAnsi="Verdana"/>
                <w:b/>
              </w:rPr>
              <w:t>Reason for Change in Job</w:t>
            </w:r>
            <w:r>
              <w:rPr>
                <w:rFonts w:ascii="Verdana" w:hAnsi="Verdana"/>
              </w:rPr>
              <w:t xml:space="preserve"> field. </w:t>
            </w:r>
            <w:r w:rsidRPr="00C361C5">
              <w:rPr>
                <w:rFonts w:ascii="Verdana" w:hAnsi="Verdana"/>
              </w:rPr>
              <w:t>To change the value displayed, replace the current value with % and click on the</w:t>
            </w:r>
            <w:r>
              <w:rPr>
                <w:rFonts w:ascii="Verdana" w:hAnsi="Verdana"/>
              </w:rPr>
              <w:t xml:space="preserve"> search</w:t>
            </w:r>
            <w:r w:rsidRPr="00C361C5">
              <w:rPr>
                <w:rFonts w:ascii="Verdana" w:hAnsi="Verdana"/>
              </w:rPr>
              <w:t xml:space="preserve"> </w:t>
            </w:r>
            <w:r w:rsidRPr="00A62B8B">
              <w:rPr>
                <w:noProof/>
                <w:position w:val="-6"/>
              </w:rPr>
              <w:drawing>
                <wp:inline distT="0" distB="0" distL="0" distR="0" wp14:anchorId="4658C9B4" wp14:editId="573EC665">
                  <wp:extent cx="182880" cy="154744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rch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1C5">
              <w:rPr>
                <w:rFonts w:ascii="Verdana" w:hAnsi="Verdana"/>
              </w:rPr>
              <w:t xml:space="preserve"> button, then select the correct</w:t>
            </w:r>
            <w:r>
              <w:rPr>
                <w:rFonts w:ascii="Verdana" w:hAnsi="Verdana"/>
              </w:rPr>
              <w:t xml:space="preserve"> value from the list displayed.</w:t>
            </w:r>
          </w:p>
        </w:tc>
        <w:tc>
          <w:tcPr>
            <w:tcW w:w="5157" w:type="dxa"/>
            <w:vAlign w:val="center"/>
          </w:tcPr>
          <w:p w:rsidR="00A45BE5" w:rsidRDefault="004954EE" w:rsidP="005D0DDE">
            <w:pPr>
              <w:jc w:val="right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952750" cy="6191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xed term end dat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498" w:rsidRDefault="00665498" w:rsidP="00665498">
      <w:pPr>
        <w:pStyle w:val="Heading2"/>
      </w:pPr>
      <w:r>
        <w:t>Enter or Change Assignment Category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65498" w:rsidTr="00C05EF7">
        <w:trPr>
          <w:trHeight w:val="567"/>
        </w:trPr>
        <w:tc>
          <w:tcPr>
            <w:tcW w:w="9854" w:type="dxa"/>
          </w:tcPr>
          <w:p w:rsidR="00665498" w:rsidRDefault="00665498" w:rsidP="007F51BB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If necessary, choose a new </w:t>
            </w:r>
            <w:r w:rsidRPr="00C361C5">
              <w:rPr>
                <w:rFonts w:ascii="Verdana" w:hAnsi="Verdana"/>
                <w:b/>
              </w:rPr>
              <w:t>Assignment Category</w:t>
            </w:r>
          </w:p>
          <w:p w:rsidR="00665498" w:rsidRDefault="00665498" w:rsidP="00665498">
            <w:pPr>
              <w:rPr>
                <w:rFonts w:ascii="Verdana" w:hAnsi="Verdana"/>
              </w:rPr>
            </w:pPr>
            <w:r w:rsidRPr="00665498">
              <w:rPr>
                <w:rFonts w:ascii="Verdana" w:hAnsi="Verdana"/>
                <w:b/>
              </w:rPr>
              <w:t>Note</w:t>
            </w:r>
            <w:r>
              <w:rPr>
                <w:rFonts w:ascii="Verdana" w:hAnsi="Verdana"/>
              </w:rPr>
              <w:t xml:space="preserve">: Only choose from the following four options: </w:t>
            </w:r>
          </w:p>
          <w:p w:rsidR="00665498" w:rsidRDefault="00665498" w:rsidP="00665498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FullTime</w:t>
            </w:r>
            <w:proofErr w:type="spellEnd"/>
            <w:r>
              <w:rPr>
                <w:rFonts w:ascii="Verdana" w:hAnsi="Verdana"/>
              </w:rPr>
              <w:t xml:space="preserve"> – Fixed Term; </w:t>
            </w:r>
            <w:r>
              <w:rPr>
                <w:rFonts w:ascii="Verdana" w:hAnsi="Verdana"/>
              </w:rPr>
              <w:br/>
            </w:r>
            <w:proofErr w:type="spellStart"/>
            <w:r>
              <w:rPr>
                <w:rFonts w:ascii="Verdana" w:hAnsi="Verdana"/>
              </w:rPr>
              <w:t>FullTime</w:t>
            </w:r>
            <w:proofErr w:type="spellEnd"/>
            <w:r>
              <w:rPr>
                <w:rFonts w:ascii="Verdana" w:hAnsi="Verdana"/>
              </w:rPr>
              <w:t xml:space="preserve">- Permanent; </w:t>
            </w:r>
            <w:r>
              <w:rPr>
                <w:rFonts w:ascii="Verdana" w:hAnsi="Verdana"/>
              </w:rPr>
              <w:br/>
            </w:r>
            <w:proofErr w:type="spellStart"/>
            <w:r>
              <w:rPr>
                <w:rFonts w:ascii="Verdana" w:hAnsi="Verdana"/>
              </w:rPr>
              <w:t>PartTime</w:t>
            </w:r>
            <w:proofErr w:type="spellEnd"/>
            <w:r>
              <w:rPr>
                <w:rFonts w:ascii="Verdana" w:hAnsi="Verdana"/>
              </w:rPr>
              <w:t xml:space="preserve"> – Fixed Term; </w:t>
            </w:r>
            <w:r>
              <w:rPr>
                <w:rFonts w:ascii="Verdana" w:hAnsi="Verdana"/>
              </w:rPr>
              <w:br/>
            </w:r>
            <w:proofErr w:type="spellStart"/>
            <w:r>
              <w:rPr>
                <w:rFonts w:ascii="Verdana" w:hAnsi="Verdana"/>
              </w:rPr>
              <w:t>PartTime</w:t>
            </w:r>
            <w:proofErr w:type="spellEnd"/>
            <w:r>
              <w:rPr>
                <w:rFonts w:ascii="Verdana" w:hAnsi="Verdana"/>
              </w:rPr>
              <w:t xml:space="preserve"> – Permanent</w:t>
            </w:r>
          </w:p>
        </w:tc>
      </w:tr>
      <w:tr w:rsidR="00665498" w:rsidTr="001B0C26">
        <w:trPr>
          <w:trHeight w:val="567"/>
        </w:trPr>
        <w:tc>
          <w:tcPr>
            <w:tcW w:w="9854" w:type="dxa"/>
          </w:tcPr>
          <w:p w:rsidR="00665498" w:rsidRDefault="00665498" w:rsidP="00665498">
            <w:pPr>
              <w:jc w:val="center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lastRenderedPageBreak/>
              <w:drawing>
                <wp:inline distT="0" distB="0" distL="0" distR="0" wp14:anchorId="22C4CF74" wp14:editId="7357586C">
                  <wp:extent cx="5400000" cy="1172111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ignment category with highlight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7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498" w:rsidTr="003B79AC">
        <w:trPr>
          <w:trHeight w:val="567"/>
        </w:trPr>
        <w:tc>
          <w:tcPr>
            <w:tcW w:w="9854" w:type="dxa"/>
          </w:tcPr>
          <w:p w:rsidR="00665498" w:rsidRPr="00665498" w:rsidRDefault="00665498" w:rsidP="00665498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  <w:noProof/>
              </w:rPr>
            </w:pPr>
            <w:r w:rsidRPr="00665498">
              <w:rPr>
                <w:rFonts w:ascii="Verdana" w:hAnsi="Verdana"/>
              </w:rPr>
              <w:t xml:space="preserve">Click </w:t>
            </w:r>
            <w:r w:rsidRPr="00665498">
              <w:rPr>
                <w:rFonts w:ascii="Verdana" w:hAnsi="Verdana"/>
                <w:b/>
              </w:rPr>
              <w:t>Next</w:t>
            </w:r>
            <w:r w:rsidRPr="00665498">
              <w:rPr>
                <w:rFonts w:ascii="Verdana" w:hAnsi="Verdana"/>
              </w:rPr>
              <w:t>.</w:t>
            </w:r>
          </w:p>
        </w:tc>
      </w:tr>
    </w:tbl>
    <w:p w:rsidR="00A62B8B" w:rsidRDefault="00A62B8B" w:rsidP="00A62B8B">
      <w:pPr>
        <w:rPr>
          <w:rFonts w:ascii="Verdana" w:hAnsi="Verdana"/>
        </w:rPr>
      </w:pPr>
    </w:p>
    <w:p w:rsidR="00A62B8B" w:rsidRPr="00A62B8B" w:rsidRDefault="00D45527" w:rsidP="00D45527">
      <w:pPr>
        <w:pStyle w:val="Heading2"/>
        <w:rPr>
          <w:rFonts w:ascii="Verdana" w:hAnsi="Verdana"/>
        </w:rPr>
      </w:pPr>
      <w:r w:rsidRPr="00D45527">
        <w:rPr>
          <w:rFonts w:ascii="Verdana" w:hAnsi="Verdana"/>
        </w:rPr>
        <w:t>Change Job: Review</w:t>
      </w:r>
    </w:p>
    <w:p w:rsidR="00A62B8B" w:rsidRPr="00A62B8B" w:rsidRDefault="00A62B8B" w:rsidP="00A62B8B">
      <w:pPr>
        <w:rPr>
          <w:rFonts w:ascii="Verdana" w:hAnsi="Verdana"/>
        </w:rPr>
      </w:pPr>
    </w:p>
    <w:p w:rsidR="00A62B8B" w:rsidRPr="00A62B8B" w:rsidRDefault="00A62B8B" w:rsidP="00A62B8B">
      <w:pPr>
        <w:rPr>
          <w:rFonts w:ascii="Verdana" w:hAnsi="Verdana"/>
        </w:rPr>
      </w:pPr>
      <w:r w:rsidRPr="00A62B8B">
        <w:rPr>
          <w:rFonts w:ascii="Verdana" w:hAnsi="Verdana"/>
          <w:noProof/>
        </w:rPr>
        <w:drawing>
          <wp:inline distT="0" distB="0" distL="0" distR="0" wp14:anchorId="046E1DD7" wp14:editId="0F7B6333">
            <wp:extent cx="6120000" cy="633805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nge post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3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8B" w:rsidRPr="00A45BE5" w:rsidRDefault="00A62B8B" w:rsidP="00A45BE5">
      <w:pPr>
        <w:pStyle w:val="Callout"/>
        <w:rPr>
          <w:rFonts w:ascii="Verdana" w:hAnsi="Verdana"/>
        </w:rPr>
      </w:pPr>
      <w:r w:rsidRPr="00A62B8B">
        <w:rPr>
          <w:rFonts w:ascii="Verdana" w:hAnsi="Verdana"/>
          <w:b/>
        </w:rPr>
        <w:lastRenderedPageBreak/>
        <w:t>Note:</w:t>
      </w:r>
      <w:r w:rsidRPr="00A62B8B">
        <w:rPr>
          <w:rFonts w:ascii="Verdana" w:hAnsi="Verdana"/>
        </w:rPr>
        <w:t xml:space="preserve"> The fields that you have updated will be indicated with a blue circle in the </w:t>
      </w:r>
      <w:proofErr w:type="gramStart"/>
      <w:r w:rsidRPr="00A62B8B">
        <w:rPr>
          <w:rFonts w:ascii="Verdana" w:hAnsi="Verdana"/>
          <w:b/>
        </w:rPr>
        <w:t>Proposed</w:t>
      </w:r>
      <w:proofErr w:type="gramEnd"/>
      <w:r w:rsidRPr="00A62B8B">
        <w:rPr>
          <w:rFonts w:ascii="Verdana" w:hAnsi="Verdana"/>
        </w:rPr>
        <w:t xml:space="preserve"> column.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8"/>
        <w:gridCol w:w="5886"/>
      </w:tblGrid>
      <w:tr w:rsidR="00A45BE5" w:rsidTr="000A352B">
        <w:tc>
          <w:tcPr>
            <w:tcW w:w="9854" w:type="dxa"/>
            <w:gridSpan w:val="2"/>
          </w:tcPr>
          <w:p w:rsidR="00A45BE5" w:rsidRPr="00A45BE5" w:rsidRDefault="00D45527" w:rsidP="00D45527">
            <w:pPr>
              <w:pStyle w:val="ListParagraph"/>
              <w:numPr>
                <w:ilvl w:val="0"/>
                <w:numId w:val="35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If all of the information is correct, c</w:t>
            </w:r>
            <w:r w:rsidR="00A45BE5" w:rsidRPr="00A45BE5">
              <w:rPr>
                <w:rFonts w:ascii="Verdana" w:hAnsi="Verdana"/>
              </w:rPr>
              <w:t xml:space="preserve">lick the </w:t>
            </w:r>
            <w:r w:rsidR="00A45BE5" w:rsidRPr="00A45BE5">
              <w:rPr>
                <w:rFonts w:ascii="Verdana" w:hAnsi="Verdana"/>
                <w:b/>
              </w:rPr>
              <w:t>Submit</w:t>
            </w:r>
            <w:r>
              <w:rPr>
                <w:rFonts w:ascii="Verdana" w:hAnsi="Verdana"/>
              </w:rPr>
              <w:t xml:space="preserve"> button</w:t>
            </w:r>
            <w:r w:rsidR="00A45BE5" w:rsidRPr="00A45BE5">
              <w:rPr>
                <w:rFonts w:ascii="Verdana" w:hAnsi="Verdana"/>
              </w:rPr>
              <w:t xml:space="preserve">. (If it is incorrect and you need to make a change, click the </w:t>
            </w:r>
            <w:r w:rsidR="00A45BE5" w:rsidRPr="00A45BE5">
              <w:rPr>
                <w:rFonts w:ascii="Verdana" w:hAnsi="Verdana"/>
                <w:b/>
              </w:rPr>
              <w:t>Back</w:t>
            </w:r>
            <w:r w:rsidR="00A45BE5" w:rsidRPr="00A45BE5">
              <w:rPr>
                <w:rFonts w:ascii="Verdana" w:hAnsi="Verdana"/>
              </w:rPr>
              <w:t xml:space="preserve"> button).</w:t>
            </w:r>
          </w:p>
        </w:tc>
      </w:tr>
      <w:tr w:rsidR="00A45BE5" w:rsidTr="00A45BE5">
        <w:tc>
          <w:tcPr>
            <w:tcW w:w="4927" w:type="dxa"/>
          </w:tcPr>
          <w:p w:rsidR="00A45BE5" w:rsidRPr="00C361C5" w:rsidRDefault="00A45BE5" w:rsidP="00A45BE5">
            <w:pPr>
              <w:pStyle w:val="ListParagraph"/>
              <w:numPr>
                <w:ilvl w:val="0"/>
                <w:numId w:val="33"/>
              </w:numPr>
              <w:rPr>
                <w:rFonts w:ascii="Verdana" w:hAnsi="Verdana"/>
              </w:rPr>
            </w:pPr>
            <w:r w:rsidRPr="00C361C5">
              <w:rPr>
                <w:rFonts w:ascii="Verdana" w:hAnsi="Verdana"/>
              </w:rPr>
              <w:t xml:space="preserve">Click </w:t>
            </w:r>
            <w:r w:rsidRPr="002F5B12">
              <w:rPr>
                <w:rFonts w:ascii="Verdana" w:hAnsi="Verdana"/>
                <w:b/>
              </w:rPr>
              <w:t>Home</w:t>
            </w:r>
            <w:r w:rsidRPr="00C361C5">
              <w:rPr>
                <w:rFonts w:ascii="Verdana" w:hAnsi="Verdana"/>
              </w:rPr>
              <w:t xml:space="preserve"> to return to the Oracle Applications Home Page or use the Navigator to go to another DI screen.</w:t>
            </w:r>
          </w:p>
          <w:p w:rsidR="00A45BE5" w:rsidRDefault="00A45BE5" w:rsidP="00A45BE5">
            <w:pPr>
              <w:rPr>
                <w:rFonts w:ascii="Verdana" w:hAnsi="Verdana"/>
              </w:rPr>
            </w:pPr>
          </w:p>
        </w:tc>
        <w:tc>
          <w:tcPr>
            <w:tcW w:w="4927" w:type="dxa"/>
          </w:tcPr>
          <w:p w:rsidR="00A45BE5" w:rsidRDefault="00477F90" w:rsidP="00A45BE5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3600000" cy="955468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rmation and return home.g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95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B8B" w:rsidRPr="00A62B8B" w:rsidRDefault="00A62B8B" w:rsidP="00A62B8B">
      <w:pPr>
        <w:rPr>
          <w:rFonts w:ascii="Verdana" w:hAnsi="Verdana"/>
        </w:rPr>
      </w:pPr>
    </w:p>
    <w:p w:rsidR="00A62B8B" w:rsidRPr="00477F90" w:rsidRDefault="00A62B8B" w:rsidP="00A62B8B">
      <w:pPr>
        <w:pStyle w:val="Callout"/>
        <w:jc w:val="both"/>
        <w:rPr>
          <w:rFonts w:ascii="Verdana" w:hAnsi="Verdana"/>
        </w:rPr>
      </w:pPr>
      <w:r w:rsidRPr="00A62B8B">
        <w:rPr>
          <w:rFonts w:ascii="Verdana" w:hAnsi="Verdana"/>
          <w:b/>
        </w:rPr>
        <w:t>Important Reminder:</w:t>
      </w:r>
      <w:r w:rsidRPr="00A62B8B">
        <w:rPr>
          <w:rFonts w:ascii="Verdana" w:hAnsi="Verdana"/>
        </w:rPr>
        <w:t xml:space="preserve"> </w:t>
      </w:r>
      <w:r w:rsidRPr="00477F90">
        <w:rPr>
          <w:rFonts w:ascii="Verdana" w:hAnsi="Verdana"/>
        </w:rPr>
        <w:t xml:space="preserve">When a job change notification is received by a supervisor for approval, the </w:t>
      </w:r>
      <w:r w:rsidRPr="00477F90">
        <w:rPr>
          <w:rFonts w:ascii="Verdana" w:hAnsi="Verdana"/>
          <w:b/>
        </w:rPr>
        <w:t>supervisor</w:t>
      </w:r>
      <w:r w:rsidRPr="00477F90">
        <w:rPr>
          <w:rFonts w:ascii="Verdana" w:hAnsi="Verdana"/>
        </w:rPr>
        <w:t xml:space="preserve"> must ensure that the </w:t>
      </w:r>
      <w:r w:rsidRPr="00477F90">
        <w:rPr>
          <w:rFonts w:ascii="Verdana" w:hAnsi="Verdana"/>
          <w:b/>
        </w:rPr>
        <w:t xml:space="preserve">Correct Spinal Point </w:t>
      </w:r>
      <w:r w:rsidRPr="00477F90">
        <w:rPr>
          <w:rFonts w:ascii="Verdana" w:hAnsi="Verdana"/>
        </w:rPr>
        <w:t xml:space="preserve">within the grade range is entered in the field named </w:t>
      </w:r>
      <w:r w:rsidR="008E3CA0">
        <w:rPr>
          <w:rFonts w:ascii="Verdana" w:hAnsi="Verdana"/>
          <w:b/>
        </w:rPr>
        <w:t>Grade</w:t>
      </w:r>
      <w:r w:rsidRPr="00477F90">
        <w:rPr>
          <w:rFonts w:ascii="Verdana" w:hAnsi="Verdana"/>
          <w:b/>
        </w:rPr>
        <w:t xml:space="preserve"> Point (e.g. A018) </w:t>
      </w:r>
      <w:r w:rsidRPr="00477F90">
        <w:rPr>
          <w:rFonts w:ascii="Verdana" w:hAnsi="Verdana"/>
        </w:rPr>
        <w:t xml:space="preserve">before clicking the Approve Button. </w:t>
      </w:r>
    </w:p>
    <w:p w:rsidR="00A62B8B" w:rsidRPr="00A62B8B" w:rsidRDefault="00A62B8B" w:rsidP="00A62B8B">
      <w:pPr>
        <w:pStyle w:val="Callout"/>
        <w:jc w:val="both"/>
        <w:rPr>
          <w:rFonts w:ascii="Verdana" w:hAnsi="Verdana"/>
        </w:rPr>
      </w:pPr>
      <w:r w:rsidRPr="00A62B8B">
        <w:rPr>
          <w:rFonts w:ascii="Verdana" w:hAnsi="Verdana"/>
        </w:rPr>
        <w:t xml:space="preserve">Please bear in mind that if the correct spinal point is not </w:t>
      </w:r>
      <w:r w:rsidR="00477F90">
        <w:rPr>
          <w:rFonts w:ascii="Verdana" w:hAnsi="Verdana"/>
        </w:rPr>
        <w:t>correct</w:t>
      </w:r>
      <w:r w:rsidRPr="00A62B8B">
        <w:rPr>
          <w:rFonts w:ascii="Verdana" w:hAnsi="Verdana"/>
        </w:rPr>
        <w:t xml:space="preserve">, the person will be automatically put on the </w:t>
      </w:r>
      <w:r w:rsidRPr="00A62B8B">
        <w:rPr>
          <w:rFonts w:ascii="Verdana" w:hAnsi="Verdana"/>
          <w:b/>
        </w:rPr>
        <w:t>Lowest Spinal Point</w:t>
      </w:r>
      <w:r w:rsidRPr="00A62B8B">
        <w:rPr>
          <w:rFonts w:ascii="Verdana" w:hAnsi="Verdana"/>
        </w:rPr>
        <w:t xml:space="preserve"> w</w:t>
      </w:r>
      <w:r w:rsidR="00000296">
        <w:rPr>
          <w:rFonts w:ascii="Verdana" w:hAnsi="Verdana"/>
        </w:rPr>
        <w:t>ithin the grade range proposed.</w:t>
      </w:r>
    </w:p>
    <w:p w:rsidR="00A62B8B" w:rsidRPr="00A62B8B" w:rsidRDefault="00A62B8B" w:rsidP="00A62B8B">
      <w:pPr>
        <w:rPr>
          <w:rFonts w:ascii="Verdana" w:hAnsi="Verdana"/>
        </w:rPr>
      </w:pPr>
    </w:p>
    <w:p w:rsidR="00A62B8B" w:rsidRPr="00A62B8B" w:rsidRDefault="00A62B8B" w:rsidP="00A62B8B">
      <w:pPr>
        <w:rPr>
          <w:rFonts w:ascii="Verdana" w:hAnsi="Verdana"/>
        </w:rPr>
      </w:pPr>
    </w:p>
    <w:p w:rsidR="00A62B8B" w:rsidRPr="00A62B8B" w:rsidRDefault="00A62B8B" w:rsidP="00A62B8B">
      <w:pPr>
        <w:rPr>
          <w:rFonts w:ascii="Verdana" w:hAnsi="Verdana"/>
        </w:rPr>
      </w:pPr>
    </w:p>
    <w:p w:rsidR="00CD6700" w:rsidRPr="00A62B8B" w:rsidRDefault="00CD6700" w:rsidP="00CD6700">
      <w:pPr>
        <w:rPr>
          <w:rFonts w:ascii="Verdana" w:hAnsi="Verdana"/>
        </w:rPr>
      </w:pPr>
    </w:p>
    <w:sectPr w:rsidR="00CD6700" w:rsidRPr="00A62B8B" w:rsidSect="00D4552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560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B8B" w:rsidRDefault="00A62B8B">
      <w:r>
        <w:separator/>
      </w:r>
    </w:p>
  </w:endnote>
  <w:endnote w:type="continuationSeparator" w:id="0">
    <w:p w:rsidR="00A62B8B" w:rsidRDefault="00A62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Gill Alt One MT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B8B" w:rsidRDefault="00A62B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DE" w:rsidRPr="00CD6700" w:rsidRDefault="00724B89" w:rsidP="00530054">
    <w:pPr>
      <w:pStyle w:val="Footer"/>
    </w:pPr>
    <w:r>
      <w:fldChar w:fldCharType="begin"/>
    </w:r>
    <w:r>
      <w:instrText xml:space="preserve"> TITLE   \* MERGEFORMAT </w:instrText>
    </w:r>
    <w:r>
      <w:fldChar w:fldCharType="separate"/>
    </w:r>
    <w:r w:rsidR="00A62B8B">
      <w:t>Change Job</w:t>
    </w:r>
    <w:r>
      <w:fldChar w:fldCharType="end"/>
    </w:r>
    <w:r w:rsidR="00C75607" w:rsidRPr="00CD6700">
      <w:tab/>
    </w:r>
    <w:r w:rsidR="00A62B8B">
      <w:tab/>
    </w:r>
    <w:r w:rsidR="00C75607" w:rsidRPr="00CD6700">
      <w:t xml:space="preserve">Page </w:t>
    </w:r>
    <w:r w:rsidR="00C75607" w:rsidRPr="00CD6700">
      <w:fldChar w:fldCharType="begin"/>
    </w:r>
    <w:r w:rsidR="00C75607" w:rsidRPr="00CD6700">
      <w:instrText xml:space="preserve"> PAGE </w:instrText>
    </w:r>
    <w:r w:rsidR="00C75607" w:rsidRPr="00CD6700">
      <w:fldChar w:fldCharType="separate"/>
    </w:r>
    <w:r>
      <w:rPr>
        <w:noProof/>
      </w:rPr>
      <w:t>9</w:t>
    </w:r>
    <w:r w:rsidR="00C75607" w:rsidRPr="00CD6700">
      <w:fldChar w:fldCharType="end"/>
    </w:r>
    <w:r w:rsidR="00C75607" w:rsidRPr="00CD6700">
      <w:t xml:space="preserve"> of </w:t>
    </w:r>
    <w:fldSimple w:instr=" NUMPAGES ">
      <w:r>
        <w:rPr>
          <w:noProof/>
        </w:rPr>
        <w:t>9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DE" w:rsidRPr="00530054" w:rsidRDefault="00C75607" w:rsidP="00530054">
    <w:pPr>
      <w:pStyle w:val="Footer"/>
    </w:pPr>
    <w:r w:rsidRPr="00530054">
      <w:t>IS L&amp;D</w:t>
    </w:r>
    <w:r w:rsidRPr="00530054">
      <w:tab/>
    </w:r>
    <w:r w:rsidR="00724B89">
      <w:fldChar w:fldCharType="begin"/>
    </w:r>
    <w:r w:rsidR="00724B89">
      <w:instrText xml:space="preserve"> TITLE   \* MERGEFORMAT </w:instrText>
    </w:r>
    <w:r w:rsidR="00724B89">
      <w:fldChar w:fldCharType="separate"/>
    </w:r>
    <w:r w:rsidR="00A62B8B">
      <w:t>Change Job</w:t>
    </w:r>
    <w:r w:rsidR="00724B89">
      <w:fldChar w:fldCharType="end"/>
    </w:r>
    <w:r w:rsidRPr="00530054">
      <w:tab/>
    </w:r>
    <w:r w:rsidR="00A62B8B">
      <w:t>November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B8B" w:rsidRDefault="00A62B8B">
      <w:r>
        <w:separator/>
      </w:r>
    </w:p>
  </w:footnote>
  <w:footnote w:type="continuationSeparator" w:id="0">
    <w:p w:rsidR="00A62B8B" w:rsidRDefault="00A62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B8B" w:rsidRDefault="00A62B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DE" w:rsidRPr="00CD6700" w:rsidRDefault="00C75607" w:rsidP="00530054">
    <w:pPr>
      <w:pStyle w:val="Header"/>
    </w:pPr>
    <w:r w:rsidRPr="00CD6700">
      <w:t>IS L&amp;D</w:t>
    </w:r>
    <w:r w:rsidRPr="00CD6700">
      <w:tab/>
    </w:r>
    <w:r w:rsidR="00724B89">
      <w:fldChar w:fldCharType="begin"/>
    </w:r>
    <w:r w:rsidR="00724B89">
      <w:instrText xml:space="preserve"> SUBJECT   \* MERGEFORMAT </w:instrText>
    </w:r>
    <w:r w:rsidR="00724B89">
      <w:fldChar w:fldCharType="separate"/>
    </w:r>
    <w:r w:rsidR="00A62B8B">
      <w:t>Oracle R12 Direct Input</w:t>
    </w:r>
    <w:r w:rsidR="00724B89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DE" w:rsidRPr="00530054" w:rsidRDefault="00724B89" w:rsidP="00530054">
    <w:pPr>
      <w:pStyle w:val="LargeHeading"/>
    </w:pPr>
    <w:r>
      <w:fldChar w:fldCharType="begin"/>
    </w:r>
    <w:r>
      <w:instrText xml:space="preserve"> SUBJECT   \* MERGEFORMAT </w:instrText>
    </w:r>
    <w:r>
      <w:fldChar w:fldCharType="separate"/>
    </w:r>
    <w:r w:rsidR="00A62B8B">
      <w:t>Oracle R12 Direct Input</w:t>
    </w:r>
    <w:r>
      <w:fldChar w:fldCharType="end"/>
    </w:r>
  </w:p>
  <w:p w:rsidR="00F475DE" w:rsidRPr="00530054" w:rsidRDefault="00724B89" w:rsidP="00530054">
    <w:pPr>
      <w:pStyle w:val="XLargeHeading"/>
    </w:pPr>
    <w:r>
      <w:fldChar w:fldCharType="begin"/>
    </w:r>
    <w:r>
      <w:instrText xml:space="preserve"> TITLE   \* MERGEFORMAT </w:instrText>
    </w:r>
    <w:r>
      <w:fldChar w:fldCharType="separate"/>
    </w:r>
    <w:r w:rsidR="00A62B8B">
      <w:t>Change Job</w:t>
    </w:r>
    <w:r>
      <w:fldChar w:fldCharType="end"/>
    </w:r>
  </w:p>
  <w:p w:rsidR="00826C21" w:rsidRPr="00F64C1F" w:rsidRDefault="00755CCD" w:rsidP="00C34071">
    <w:pPr>
      <w:spacing w:before="120" w:after="240"/>
      <w:ind w:left="-680"/>
    </w:pPr>
    <w:r>
      <w:rPr>
        <w:noProof/>
      </w:rPr>
      <w:drawing>
        <wp:inline distT="0" distB="0" distL="0" distR="0" wp14:anchorId="1E2457D6" wp14:editId="734A7A4A">
          <wp:extent cx="1852930" cy="870585"/>
          <wp:effectExtent l="0" t="0" r="0" b="5715"/>
          <wp:docPr id="1" name="Picture 1" descr="Believe Logo (user guid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lieve Logo (user guide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0424"/>
    <w:multiLevelType w:val="multilevel"/>
    <w:tmpl w:val="0809001D"/>
    <w:numStyleLink w:val="GreenBullet"/>
  </w:abstractNum>
  <w:abstractNum w:abstractNumId="1">
    <w:nsid w:val="05693CD6"/>
    <w:multiLevelType w:val="multilevel"/>
    <w:tmpl w:val="0809001D"/>
    <w:numStyleLink w:val="GreenBullet"/>
  </w:abstractNum>
  <w:abstractNum w:abstractNumId="2">
    <w:nsid w:val="0A0756A1"/>
    <w:multiLevelType w:val="multilevel"/>
    <w:tmpl w:val="0809001D"/>
    <w:numStyleLink w:val="GreenBullet"/>
  </w:abstractNum>
  <w:abstractNum w:abstractNumId="3">
    <w:nsid w:val="1D1C7B51"/>
    <w:multiLevelType w:val="hybridMultilevel"/>
    <w:tmpl w:val="598CD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812F06"/>
    <w:multiLevelType w:val="multilevel"/>
    <w:tmpl w:val="6E868414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9CC33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BD19AB"/>
    <w:multiLevelType w:val="hybridMultilevel"/>
    <w:tmpl w:val="A4E2238E"/>
    <w:lvl w:ilvl="0" w:tplc="F50678E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BAB7119"/>
    <w:multiLevelType w:val="hybridMultilevel"/>
    <w:tmpl w:val="3FA641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1E7F0B"/>
    <w:multiLevelType w:val="multilevel"/>
    <w:tmpl w:val="80A4A4DC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9CC33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CC31D5"/>
    <w:multiLevelType w:val="hybridMultilevel"/>
    <w:tmpl w:val="D440279E"/>
    <w:lvl w:ilvl="0" w:tplc="B92A3876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900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EF29F2"/>
    <w:multiLevelType w:val="hybridMultilevel"/>
    <w:tmpl w:val="CA3256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E800DF"/>
    <w:multiLevelType w:val="multilevel"/>
    <w:tmpl w:val="0809001D"/>
    <w:styleLink w:val="MauveBullet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90099"/>
      </w:rPr>
    </w:lvl>
    <w:lvl w:ilvl="1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90099"/>
      </w:rPr>
    </w:lvl>
    <w:lvl w:ilvl="2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990099"/>
      </w:rPr>
    </w:lvl>
    <w:lvl w:ilvl="3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990099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38AB2653"/>
    <w:multiLevelType w:val="multilevel"/>
    <w:tmpl w:val="0809001D"/>
    <w:numStyleLink w:val="GreenBullet"/>
  </w:abstractNum>
  <w:abstractNum w:abstractNumId="12">
    <w:nsid w:val="39436D2F"/>
    <w:multiLevelType w:val="multilevel"/>
    <w:tmpl w:val="0809001D"/>
    <w:numStyleLink w:val="GreenBullet"/>
  </w:abstractNum>
  <w:abstractNum w:abstractNumId="13">
    <w:nsid w:val="39AE0A72"/>
    <w:multiLevelType w:val="hybridMultilevel"/>
    <w:tmpl w:val="DBD283E4"/>
    <w:lvl w:ilvl="0" w:tplc="1952A326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66CC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1B2EAA"/>
    <w:multiLevelType w:val="hybridMultilevel"/>
    <w:tmpl w:val="B2E217D0"/>
    <w:lvl w:ilvl="0" w:tplc="2850D188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99CC33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5D163F"/>
    <w:multiLevelType w:val="hybridMultilevel"/>
    <w:tmpl w:val="2FA43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6D4D30"/>
    <w:multiLevelType w:val="hybridMultilevel"/>
    <w:tmpl w:val="D564E4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CB5E4C"/>
    <w:multiLevelType w:val="hybridMultilevel"/>
    <w:tmpl w:val="A19EC4E8"/>
    <w:lvl w:ilvl="0" w:tplc="2744C5A4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9CC33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FE5753"/>
    <w:multiLevelType w:val="hybridMultilevel"/>
    <w:tmpl w:val="B4F21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9D4788"/>
    <w:multiLevelType w:val="multilevel"/>
    <w:tmpl w:val="0809001D"/>
    <w:numStyleLink w:val="GreenBullet"/>
  </w:abstractNum>
  <w:abstractNum w:abstractNumId="20">
    <w:nsid w:val="5C805A92"/>
    <w:multiLevelType w:val="multilevel"/>
    <w:tmpl w:val="0809001D"/>
    <w:numStyleLink w:val="GreenBullet"/>
  </w:abstractNum>
  <w:abstractNum w:abstractNumId="21">
    <w:nsid w:val="5D3506DE"/>
    <w:multiLevelType w:val="hybridMultilevel"/>
    <w:tmpl w:val="2E8AB7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1C14AF"/>
    <w:multiLevelType w:val="hybridMultilevel"/>
    <w:tmpl w:val="74AE9A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D76ED0"/>
    <w:multiLevelType w:val="hybridMultilevel"/>
    <w:tmpl w:val="DD0A5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600595"/>
    <w:multiLevelType w:val="hybridMultilevel"/>
    <w:tmpl w:val="9C98FC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CEA1AAC"/>
    <w:multiLevelType w:val="hybridMultilevel"/>
    <w:tmpl w:val="09B49C40"/>
    <w:lvl w:ilvl="0" w:tplc="7E286C6C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FFCC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D60CE9"/>
    <w:multiLevelType w:val="singleLevel"/>
    <w:tmpl w:val="27D8EBF4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FF0033"/>
        <w:sz w:val="20"/>
        <w:szCs w:val="20"/>
      </w:rPr>
    </w:lvl>
  </w:abstractNum>
  <w:abstractNum w:abstractNumId="27">
    <w:nsid w:val="726D19CD"/>
    <w:multiLevelType w:val="multilevel"/>
    <w:tmpl w:val="0809001D"/>
    <w:styleLink w:val="GreenBullet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9CC05"/>
      </w:rPr>
    </w:lvl>
    <w:lvl w:ilvl="1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9CC05"/>
      </w:rPr>
    </w:lvl>
    <w:lvl w:ilvl="2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99CC05"/>
      </w:rPr>
    </w:lvl>
    <w:lvl w:ilvl="3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99CC05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C313991"/>
    <w:multiLevelType w:val="hybridMultilevel"/>
    <w:tmpl w:val="15ACCA5E"/>
    <w:lvl w:ilvl="0" w:tplc="5B380F6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FF66CC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26"/>
  </w:num>
  <w:num w:numId="4">
    <w:abstractNumId w:val="26"/>
  </w:num>
  <w:num w:numId="5">
    <w:abstractNumId w:val="26"/>
  </w:num>
  <w:num w:numId="6">
    <w:abstractNumId w:val="5"/>
  </w:num>
  <w:num w:numId="7">
    <w:abstractNumId w:val="26"/>
  </w:num>
  <w:num w:numId="8">
    <w:abstractNumId w:val="28"/>
  </w:num>
  <w:num w:numId="9">
    <w:abstractNumId w:val="7"/>
  </w:num>
  <w:num w:numId="10">
    <w:abstractNumId w:val="25"/>
  </w:num>
  <w:num w:numId="11">
    <w:abstractNumId w:val="4"/>
  </w:num>
  <w:num w:numId="12">
    <w:abstractNumId w:val="8"/>
  </w:num>
  <w:num w:numId="13">
    <w:abstractNumId w:val="13"/>
  </w:num>
  <w:num w:numId="14">
    <w:abstractNumId w:val="17"/>
  </w:num>
  <w:num w:numId="15">
    <w:abstractNumId w:val="17"/>
  </w:num>
  <w:num w:numId="16">
    <w:abstractNumId w:val="27"/>
  </w:num>
  <w:num w:numId="17">
    <w:abstractNumId w:val="10"/>
  </w:num>
  <w:num w:numId="18">
    <w:abstractNumId w:val="2"/>
  </w:num>
  <w:num w:numId="19">
    <w:abstractNumId w:val="11"/>
  </w:num>
  <w:num w:numId="20">
    <w:abstractNumId w:val="12"/>
  </w:num>
  <w:num w:numId="21">
    <w:abstractNumId w:val="0"/>
  </w:num>
  <w:num w:numId="22">
    <w:abstractNumId w:val="1"/>
  </w:num>
  <w:num w:numId="23">
    <w:abstractNumId w:val="20"/>
  </w:num>
  <w:num w:numId="24">
    <w:abstractNumId w:val="19"/>
  </w:num>
  <w:num w:numId="25">
    <w:abstractNumId w:val="14"/>
  </w:num>
  <w:num w:numId="26">
    <w:abstractNumId w:val="23"/>
  </w:num>
  <w:num w:numId="27">
    <w:abstractNumId w:val="16"/>
  </w:num>
  <w:num w:numId="28">
    <w:abstractNumId w:val="18"/>
  </w:num>
  <w:num w:numId="29">
    <w:abstractNumId w:val="3"/>
  </w:num>
  <w:num w:numId="30">
    <w:abstractNumId w:val="22"/>
  </w:num>
  <w:num w:numId="31">
    <w:abstractNumId w:val="15"/>
  </w:num>
  <w:num w:numId="32">
    <w:abstractNumId w:val="21"/>
  </w:num>
  <w:num w:numId="33">
    <w:abstractNumId w:val="24"/>
  </w:num>
  <w:num w:numId="34">
    <w:abstractNumId w:val="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18433">
      <o:colormru v:ext="edit" colors="#19f202,#63ce00,#9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8B"/>
    <w:rsid w:val="00000296"/>
    <w:rsid w:val="00024857"/>
    <w:rsid w:val="00053420"/>
    <w:rsid w:val="00073A09"/>
    <w:rsid w:val="000749EC"/>
    <w:rsid w:val="00076488"/>
    <w:rsid w:val="00086D9B"/>
    <w:rsid w:val="0009314F"/>
    <w:rsid w:val="000E4D30"/>
    <w:rsid w:val="00140744"/>
    <w:rsid w:val="00194F5D"/>
    <w:rsid w:val="001C0BC8"/>
    <w:rsid w:val="001F2C70"/>
    <w:rsid w:val="00204341"/>
    <w:rsid w:val="00217CDB"/>
    <w:rsid w:val="00226335"/>
    <w:rsid w:val="00276A14"/>
    <w:rsid w:val="00277A14"/>
    <w:rsid w:val="00280628"/>
    <w:rsid w:val="002D42BB"/>
    <w:rsid w:val="002F1EA7"/>
    <w:rsid w:val="002F53E8"/>
    <w:rsid w:val="002F5B12"/>
    <w:rsid w:val="003148AD"/>
    <w:rsid w:val="0036320D"/>
    <w:rsid w:val="003A0C96"/>
    <w:rsid w:val="003F30D3"/>
    <w:rsid w:val="00401B08"/>
    <w:rsid w:val="004034A2"/>
    <w:rsid w:val="00477F90"/>
    <w:rsid w:val="004954EE"/>
    <w:rsid w:val="004F7931"/>
    <w:rsid w:val="00502083"/>
    <w:rsid w:val="00503D50"/>
    <w:rsid w:val="00505F4D"/>
    <w:rsid w:val="00530054"/>
    <w:rsid w:val="005679CD"/>
    <w:rsid w:val="005C3593"/>
    <w:rsid w:val="005D0DDE"/>
    <w:rsid w:val="006279D8"/>
    <w:rsid w:val="00645990"/>
    <w:rsid w:val="00665498"/>
    <w:rsid w:val="006B475F"/>
    <w:rsid w:val="00724B89"/>
    <w:rsid w:val="00742E41"/>
    <w:rsid w:val="00750B83"/>
    <w:rsid w:val="00755CCD"/>
    <w:rsid w:val="007970C1"/>
    <w:rsid w:val="007F51BB"/>
    <w:rsid w:val="00806E98"/>
    <w:rsid w:val="0081249D"/>
    <w:rsid w:val="00813C92"/>
    <w:rsid w:val="008263EC"/>
    <w:rsid w:val="00826C21"/>
    <w:rsid w:val="00866864"/>
    <w:rsid w:val="00897DC3"/>
    <w:rsid w:val="008A794A"/>
    <w:rsid w:val="008B3E4E"/>
    <w:rsid w:val="008B4475"/>
    <w:rsid w:val="008E3CA0"/>
    <w:rsid w:val="008F7C76"/>
    <w:rsid w:val="00931B85"/>
    <w:rsid w:val="00944D38"/>
    <w:rsid w:val="00963734"/>
    <w:rsid w:val="00997212"/>
    <w:rsid w:val="009C7A71"/>
    <w:rsid w:val="009E33C5"/>
    <w:rsid w:val="00A14A76"/>
    <w:rsid w:val="00A45BE5"/>
    <w:rsid w:val="00A55E3D"/>
    <w:rsid w:val="00A62B8B"/>
    <w:rsid w:val="00A87738"/>
    <w:rsid w:val="00A9059B"/>
    <w:rsid w:val="00A94F2C"/>
    <w:rsid w:val="00AE6D30"/>
    <w:rsid w:val="00B15CE2"/>
    <w:rsid w:val="00B23615"/>
    <w:rsid w:val="00B27671"/>
    <w:rsid w:val="00B40D51"/>
    <w:rsid w:val="00B8627E"/>
    <w:rsid w:val="00C00ABB"/>
    <w:rsid w:val="00C34071"/>
    <w:rsid w:val="00C361C5"/>
    <w:rsid w:val="00C40433"/>
    <w:rsid w:val="00C75607"/>
    <w:rsid w:val="00C95E1F"/>
    <w:rsid w:val="00C9692D"/>
    <w:rsid w:val="00CB45B0"/>
    <w:rsid w:val="00CD6700"/>
    <w:rsid w:val="00D45527"/>
    <w:rsid w:val="00D46878"/>
    <w:rsid w:val="00D54F12"/>
    <w:rsid w:val="00DF4FCE"/>
    <w:rsid w:val="00E457A6"/>
    <w:rsid w:val="00E62773"/>
    <w:rsid w:val="00E82F59"/>
    <w:rsid w:val="00E83ADA"/>
    <w:rsid w:val="00E97F8F"/>
    <w:rsid w:val="00EB1296"/>
    <w:rsid w:val="00F40B38"/>
    <w:rsid w:val="00F475DE"/>
    <w:rsid w:val="00F64C1F"/>
    <w:rsid w:val="00F868B3"/>
    <w:rsid w:val="00FA0D93"/>
    <w:rsid w:val="00FA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19f202,#63ce00,#9c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2B8B"/>
    <w:pPr>
      <w:spacing w:after="180" w:line="300" w:lineRule="atLeast"/>
    </w:pPr>
    <w:rPr>
      <w:rFonts w:ascii="Gill Alt One MT" w:hAnsi="Gill Alt One MT"/>
      <w:sz w:val="24"/>
      <w:szCs w:val="24"/>
    </w:rPr>
  </w:style>
  <w:style w:type="paragraph" w:styleId="Heading1">
    <w:name w:val="heading 1"/>
    <w:basedOn w:val="Normal"/>
    <w:next w:val="Normal"/>
    <w:qFormat/>
    <w:rsid w:val="00A87738"/>
    <w:pPr>
      <w:spacing w:before="240" w:after="60"/>
      <w:outlineLvl w:val="0"/>
    </w:pPr>
    <w:rPr>
      <w:rFonts w:ascii="Verdana" w:hAnsi="Verdana" w:cs="Arial"/>
      <w:b/>
      <w:bCs/>
      <w:iCs/>
      <w:sz w:val="32"/>
      <w:szCs w:val="32"/>
    </w:rPr>
  </w:style>
  <w:style w:type="paragraph" w:styleId="Heading2">
    <w:name w:val="heading 2"/>
    <w:basedOn w:val="Normal"/>
    <w:next w:val="Normal"/>
    <w:qFormat/>
    <w:rsid w:val="004F7931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F7931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rsid w:val="00530054"/>
  </w:style>
  <w:style w:type="paragraph" w:styleId="Footer">
    <w:name w:val="footer"/>
    <w:rsid w:val="004F7931"/>
    <w:pPr>
      <w:tabs>
        <w:tab w:val="center" w:pos="4395"/>
        <w:tab w:val="right" w:pos="9639"/>
      </w:tabs>
    </w:pPr>
    <w:rPr>
      <w:rFonts w:ascii="Verdana" w:hAnsi="Verdana"/>
      <w:spacing w:val="40"/>
      <w:szCs w:val="24"/>
    </w:rPr>
  </w:style>
  <w:style w:type="paragraph" w:customStyle="1" w:styleId="LargeHeading">
    <w:name w:val="Large Heading"/>
    <w:rsid w:val="004F7931"/>
    <w:pPr>
      <w:spacing w:before="120"/>
      <w:ind w:right="-285"/>
    </w:pPr>
    <w:rPr>
      <w:rFonts w:ascii="Verdana" w:hAnsi="Verdana"/>
      <w:spacing w:val="40"/>
      <w:sz w:val="36"/>
      <w:szCs w:val="36"/>
    </w:rPr>
  </w:style>
  <w:style w:type="numbering" w:customStyle="1" w:styleId="MauveBullet">
    <w:name w:val="Mauve Bullet"/>
    <w:rsid w:val="00076488"/>
    <w:pPr>
      <w:numPr>
        <w:numId w:val="17"/>
      </w:numPr>
    </w:pPr>
  </w:style>
  <w:style w:type="paragraph" w:customStyle="1" w:styleId="TableBodyText">
    <w:name w:val="Table Body Text"/>
    <w:basedOn w:val="Normal"/>
    <w:rsid w:val="00505F4D"/>
    <w:pPr>
      <w:spacing w:before="60" w:after="60"/>
    </w:pPr>
  </w:style>
  <w:style w:type="paragraph" w:customStyle="1" w:styleId="Callout">
    <w:name w:val="Callout"/>
    <w:basedOn w:val="Normal"/>
    <w:next w:val="Normal"/>
    <w:rsid w:val="00503D50"/>
    <w:pPr>
      <w:pBdr>
        <w:top w:val="single" w:sz="12" w:space="1" w:color="99CC33"/>
        <w:left w:val="single" w:sz="12" w:space="4" w:color="99CC33"/>
        <w:bottom w:val="single" w:sz="12" w:space="1" w:color="99CC33"/>
        <w:right w:val="single" w:sz="12" w:space="4" w:color="99CC33"/>
      </w:pBdr>
      <w:spacing w:before="80" w:after="80"/>
    </w:pPr>
    <w:rPr>
      <w:iCs/>
    </w:rPr>
  </w:style>
  <w:style w:type="paragraph" w:customStyle="1" w:styleId="XLargeHeading">
    <w:name w:val="XLarge Heading"/>
    <w:rsid w:val="004F7931"/>
    <w:pPr>
      <w:ind w:right="-285"/>
    </w:pPr>
    <w:rPr>
      <w:rFonts w:ascii="Verdana" w:hAnsi="Verdana" w:cs="Arial"/>
      <w:bCs/>
      <w:kern w:val="32"/>
      <w:sz w:val="48"/>
      <w:szCs w:val="48"/>
    </w:rPr>
  </w:style>
  <w:style w:type="table" w:styleId="TableGrid">
    <w:name w:val="Table Grid"/>
    <w:basedOn w:val="TableNormal"/>
    <w:rsid w:val="00503D50"/>
    <w:pPr>
      <w:spacing w:before="40" w:after="40" w:line="30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reenBullet">
    <w:name w:val="Green Bullet"/>
    <w:basedOn w:val="NoList"/>
    <w:rsid w:val="002F53E8"/>
    <w:pPr>
      <w:numPr>
        <w:numId w:val="16"/>
      </w:numPr>
    </w:pPr>
  </w:style>
  <w:style w:type="paragraph" w:customStyle="1" w:styleId="Tip">
    <w:name w:val="Tip"/>
    <w:basedOn w:val="Callout"/>
    <w:next w:val="Normal"/>
    <w:rsid w:val="00C00ABB"/>
    <w:pPr>
      <w:pBdr>
        <w:top w:val="single" w:sz="12" w:space="1" w:color="990099"/>
        <w:left w:val="single" w:sz="12" w:space="4" w:color="990099"/>
        <w:bottom w:val="single" w:sz="12" w:space="1" w:color="990099"/>
        <w:right w:val="single" w:sz="12" w:space="4" w:color="990099"/>
      </w:pBdr>
    </w:pPr>
  </w:style>
  <w:style w:type="table" w:customStyle="1" w:styleId="Userguide">
    <w:name w:val="User guide"/>
    <w:basedOn w:val="TableNormal"/>
    <w:uiPriority w:val="99"/>
    <w:rsid w:val="00C9692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Userguidetables">
    <w:name w:val="User guide tables"/>
    <w:basedOn w:val="TableNormal"/>
    <w:uiPriority w:val="99"/>
    <w:rsid w:val="00931B85"/>
    <w:rPr>
      <w:rFonts w:ascii="Verdana" w:hAnsi="Verdana"/>
    </w:rPr>
    <w:tblPr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A6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2B8B"/>
    <w:rPr>
      <w:rFonts w:ascii="Tahoma" w:hAnsi="Tahoma" w:cs="Tahoma"/>
      <w:sz w:val="16"/>
      <w:szCs w:val="16"/>
    </w:rPr>
  </w:style>
  <w:style w:type="paragraph" w:customStyle="1" w:styleId="CalloutTip">
    <w:name w:val="CalloutTip"/>
    <w:basedOn w:val="Normal"/>
    <w:rsid w:val="00A62B8B"/>
    <w:pPr>
      <w:pBdr>
        <w:top w:val="single" w:sz="12" w:space="1" w:color="0066CC"/>
        <w:left w:val="single" w:sz="12" w:space="4" w:color="0066CC"/>
        <w:bottom w:val="single" w:sz="12" w:space="1" w:color="0066CC"/>
        <w:right w:val="single" w:sz="12" w:space="4" w:color="0066CC"/>
      </w:pBdr>
    </w:pPr>
  </w:style>
  <w:style w:type="character" w:styleId="Hyperlink">
    <w:name w:val="Hyperlink"/>
    <w:basedOn w:val="DefaultParagraphFont"/>
    <w:rsid w:val="00A62B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0296"/>
    <w:pPr>
      <w:ind w:left="720"/>
      <w:contextualSpacing/>
    </w:pPr>
  </w:style>
  <w:style w:type="character" w:styleId="FollowedHyperlink">
    <w:name w:val="FollowedHyperlink"/>
    <w:basedOn w:val="DefaultParagraphFont"/>
    <w:rsid w:val="000002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2B8B"/>
    <w:pPr>
      <w:spacing w:after="180" w:line="300" w:lineRule="atLeast"/>
    </w:pPr>
    <w:rPr>
      <w:rFonts w:ascii="Gill Alt One MT" w:hAnsi="Gill Alt One MT"/>
      <w:sz w:val="24"/>
      <w:szCs w:val="24"/>
    </w:rPr>
  </w:style>
  <w:style w:type="paragraph" w:styleId="Heading1">
    <w:name w:val="heading 1"/>
    <w:basedOn w:val="Normal"/>
    <w:next w:val="Normal"/>
    <w:qFormat/>
    <w:rsid w:val="00A87738"/>
    <w:pPr>
      <w:spacing w:before="240" w:after="60"/>
      <w:outlineLvl w:val="0"/>
    </w:pPr>
    <w:rPr>
      <w:rFonts w:ascii="Verdana" w:hAnsi="Verdana" w:cs="Arial"/>
      <w:b/>
      <w:bCs/>
      <w:iCs/>
      <w:sz w:val="32"/>
      <w:szCs w:val="32"/>
    </w:rPr>
  </w:style>
  <w:style w:type="paragraph" w:styleId="Heading2">
    <w:name w:val="heading 2"/>
    <w:basedOn w:val="Normal"/>
    <w:next w:val="Normal"/>
    <w:qFormat/>
    <w:rsid w:val="004F7931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F7931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rsid w:val="00530054"/>
  </w:style>
  <w:style w:type="paragraph" w:styleId="Footer">
    <w:name w:val="footer"/>
    <w:rsid w:val="004F7931"/>
    <w:pPr>
      <w:tabs>
        <w:tab w:val="center" w:pos="4395"/>
        <w:tab w:val="right" w:pos="9639"/>
      </w:tabs>
    </w:pPr>
    <w:rPr>
      <w:rFonts w:ascii="Verdana" w:hAnsi="Verdana"/>
      <w:spacing w:val="40"/>
      <w:szCs w:val="24"/>
    </w:rPr>
  </w:style>
  <w:style w:type="paragraph" w:customStyle="1" w:styleId="LargeHeading">
    <w:name w:val="Large Heading"/>
    <w:rsid w:val="004F7931"/>
    <w:pPr>
      <w:spacing w:before="120"/>
      <w:ind w:right="-285"/>
    </w:pPr>
    <w:rPr>
      <w:rFonts w:ascii="Verdana" w:hAnsi="Verdana"/>
      <w:spacing w:val="40"/>
      <w:sz w:val="36"/>
      <w:szCs w:val="36"/>
    </w:rPr>
  </w:style>
  <w:style w:type="numbering" w:customStyle="1" w:styleId="MauveBullet">
    <w:name w:val="Mauve Bullet"/>
    <w:rsid w:val="00076488"/>
    <w:pPr>
      <w:numPr>
        <w:numId w:val="17"/>
      </w:numPr>
    </w:pPr>
  </w:style>
  <w:style w:type="paragraph" w:customStyle="1" w:styleId="TableBodyText">
    <w:name w:val="Table Body Text"/>
    <w:basedOn w:val="Normal"/>
    <w:rsid w:val="00505F4D"/>
    <w:pPr>
      <w:spacing w:before="60" w:after="60"/>
    </w:pPr>
  </w:style>
  <w:style w:type="paragraph" w:customStyle="1" w:styleId="Callout">
    <w:name w:val="Callout"/>
    <w:basedOn w:val="Normal"/>
    <w:next w:val="Normal"/>
    <w:rsid w:val="00503D50"/>
    <w:pPr>
      <w:pBdr>
        <w:top w:val="single" w:sz="12" w:space="1" w:color="99CC33"/>
        <w:left w:val="single" w:sz="12" w:space="4" w:color="99CC33"/>
        <w:bottom w:val="single" w:sz="12" w:space="1" w:color="99CC33"/>
        <w:right w:val="single" w:sz="12" w:space="4" w:color="99CC33"/>
      </w:pBdr>
      <w:spacing w:before="80" w:after="80"/>
    </w:pPr>
    <w:rPr>
      <w:iCs/>
    </w:rPr>
  </w:style>
  <w:style w:type="paragraph" w:customStyle="1" w:styleId="XLargeHeading">
    <w:name w:val="XLarge Heading"/>
    <w:rsid w:val="004F7931"/>
    <w:pPr>
      <w:ind w:right="-285"/>
    </w:pPr>
    <w:rPr>
      <w:rFonts w:ascii="Verdana" w:hAnsi="Verdana" w:cs="Arial"/>
      <w:bCs/>
      <w:kern w:val="32"/>
      <w:sz w:val="48"/>
      <w:szCs w:val="48"/>
    </w:rPr>
  </w:style>
  <w:style w:type="table" w:styleId="TableGrid">
    <w:name w:val="Table Grid"/>
    <w:basedOn w:val="TableNormal"/>
    <w:rsid w:val="00503D50"/>
    <w:pPr>
      <w:spacing w:before="40" w:after="40" w:line="30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reenBullet">
    <w:name w:val="Green Bullet"/>
    <w:basedOn w:val="NoList"/>
    <w:rsid w:val="002F53E8"/>
    <w:pPr>
      <w:numPr>
        <w:numId w:val="16"/>
      </w:numPr>
    </w:pPr>
  </w:style>
  <w:style w:type="paragraph" w:customStyle="1" w:styleId="Tip">
    <w:name w:val="Tip"/>
    <w:basedOn w:val="Callout"/>
    <w:next w:val="Normal"/>
    <w:rsid w:val="00C00ABB"/>
    <w:pPr>
      <w:pBdr>
        <w:top w:val="single" w:sz="12" w:space="1" w:color="990099"/>
        <w:left w:val="single" w:sz="12" w:space="4" w:color="990099"/>
        <w:bottom w:val="single" w:sz="12" w:space="1" w:color="990099"/>
        <w:right w:val="single" w:sz="12" w:space="4" w:color="990099"/>
      </w:pBdr>
    </w:pPr>
  </w:style>
  <w:style w:type="table" w:customStyle="1" w:styleId="Userguide">
    <w:name w:val="User guide"/>
    <w:basedOn w:val="TableNormal"/>
    <w:uiPriority w:val="99"/>
    <w:rsid w:val="00C9692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Userguidetables">
    <w:name w:val="User guide tables"/>
    <w:basedOn w:val="TableNormal"/>
    <w:uiPriority w:val="99"/>
    <w:rsid w:val="00931B85"/>
    <w:rPr>
      <w:rFonts w:ascii="Verdana" w:hAnsi="Verdana"/>
    </w:rPr>
    <w:tblPr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A6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2B8B"/>
    <w:rPr>
      <w:rFonts w:ascii="Tahoma" w:hAnsi="Tahoma" w:cs="Tahoma"/>
      <w:sz w:val="16"/>
      <w:szCs w:val="16"/>
    </w:rPr>
  </w:style>
  <w:style w:type="paragraph" w:customStyle="1" w:styleId="CalloutTip">
    <w:name w:val="CalloutTip"/>
    <w:basedOn w:val="Normal"/>
    <w:rsid w:val="00A62B8B"/>
    <w:pPr>
      <w:pBdr>
        <w:top w:val="single" w:sz="12" w:space="1" w:color="0066CC"/>
        <w:left w:val="single" w:sz="12" w:space="4" w:color="0066CC"/>
        <w:bottom w:val="single" w:sz="12" w:space="1" w:color="0066CC"/>
        <w:right w:val="single" w:sz="12" w:space="4" w:color="0066CC"/>
      </w:pBdr>
    </w:pPr>
  </w:style>
  <w:style w:type="character" w:styleId="Hyperlink">
    <w:name w:val="Hyperlink"/>
    <w:basedOn w:val="DefaultParagraphFont"/>
    <w:rsid w:val="00A62B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0296"/>
    <w:pPr>
      <w:ind w:left="720"/>
      <w:contextualSpacing/>
    </w:pPr>
  </w:style>
  <w:style w:type="character" w:styleId="FollowedHyperlink">
    <w:name w:val="FollowedHyperlink"/>
    <w:basedOn w:val="DefaultParagraphFont"/>
    <w:rsid w:val="000002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5.gif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://livelink.barnardos.org.uk/livelink91/livelink.exe/227472043/Change_Manager.pdf?func=doc.Fetch&amp;nodeid=227472043" TargetMode="External"/><Relationship Id="rId30" Type="http://schemas.openxmlformats.org/officeDocument/2006/relationships/image" Target="media/image22.jp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.cowell\AppData\Roaming\Microsoft\Templates\User%20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User guide.dotx</Template>
  <TotalTime>706</TotalTime>
  <Pages>9</Pages>
  <Words>819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Job</vt:lpstr>
    </vt:vector>
  </TitlesOfParts>
  <Company>Barnardos</Company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Job</dc:title>
  <dc:subject>Oracle R12 Direct Input</dc:subject>
  <dc:creator>Jan Cowell</dc:creator>
  <cp:lastModifiedBy>Sue Rawson</cp:lastModifiedBy>
  <cp:revision>9</cp:revision>
  <cp:lastPrinted>2003-08-20T14:18:00Z</cp:lastPrinted>
  <dcterms:created xsi:type="dcterms:W3CDTF">2014-11-25T16:18:00Z</dcterms:created>
  <dcterms:modified xsi:type="dcterms:W3CDTF">2015-04-30T08:57:00Z</dcterms:modified>
</cp:coreProperties>
</file>