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537"/>
      </w:tblGrid>
      <w:tr w:rsidR="00213557" w:rsidRPr="00C23EB2" w14:paraId="05C2A6BC" w14:textId="77777777" w:rsidTr="00C658EC">
        <w:trPr>
          <w:trHeight w:val="1692"/>
        </w:trPr>
        <w:tc>
          <w:tcPr>
            <w:tcW w:w="6091" w:type="dxa"/>
            <w:shd w:val="clear" w:color="auto" w:fill="auto"/>
          </w:tcPr>
          <w:p w14:paraId="17046537" w14:textId="00590587" w:rsidR="00213557" w:rsidRPr="00C658EC" w:rsidRDefault="00C658EC" w:rsidP="00C23EB2">
            <w:pPr>
              <w:pStyle w:val="LargeHeading"/>
              <w:spacing w:after="40" w:line="300" w:lineRule="atLeast"/>
              <w:ind w:left="0"/>
              <w:jc w:val="both"/>
              <w:rPr>
                <w:rFonts w:ascii="Impact" w:hAnsi="Impact"/>
                <w:noProof/>
                <w:lang w:val="fr-FR"/>
              </w:rPr>
            </w:pPr>
            <w:proofErr w:type="spellStart"/>
            <w:r w:rsidRPr="00C658EC">
              <w:rPr>
                <w:rFonts w:ascii="Impact" w:hAnsi="Impact"/>
                <w:spacing w:val="0"/>
                <w:lang w:val="fr-FR"/>
              </w:rPr>
              <w:t>External</w:t>
            </w:r>
            <w:proofErr w:type="spellEnd"/>
            <w:r w:rsidRPr="00C658EC">
              <w:rPr>
                <w:rFonts w:ascii="Impact" w:hAnsi="Impact"/>
                <w:spacing w:val="0"/>
                <w:lang w:val="fr-FR"/>
              </w:rPr>
              <w:t xml:space="preserve"> </w:t>
            </w:r>
            <w:r w:rsidRPr="00C658EC">
              <w:rPr>
                <w:rFonts w:ascii="Impact" w:hAnsi="Impact"/>
                <w:spacing w:val="0"/>
                <w:lang w:val="fr-FR"/>
              </w:rPr>
              <w:t>Consultant Questionnaire (ECQ)</w:t>
            </w:r>
            <w:r>
              <w:rPr>
                <w:rFonts w:ascii="Impact" w:hAnsi="Impact"/>
                <w:spacing w:val="0"/>
                <w:lang w:val="fr-FR"/>
              </w:rPr>
              <w:t xml:space="preserve">  </w:t>
            </w:r>
          </w:p>
        </w:tc>
        <w:tc>
          <w:tcPr>
            <w:tcW w:w="3537" w:type="dxa"/>
            <w:tcBorders>
              <w:top w:val="single" w:sz="4" w:space="0" w:color="auto"/>
            </w:tcBorders>
            <w:shd w:val="clear" w:color="auto" w:fill="auto"/>
          </w:tcPr>
          <w:p w14:paraId="3C4A343C" w14:textId="1EA519C4" w:rsidR="00213557" w:rsidRPr="00C23EB2" w:rsidRDefault="00213557" w:rsidP="00C658EC">
            <w:pPr>
              <w:pStyle w:val="LargeHeading"/>
              <w:spacing w:before="0"/>
              <w:ind w:left="0"/>
              <w:jc w:val="both"/>
              <w:rPr>
                <w:rFonts w:ascii="Verdana" w:hAnsi="Verdana"/>
                <w:b/>
                <w:bCs/>
                <w:noProof/>
                <w:spacing w:val="0"/>
                <w:sz w:val="32"/>
                <w:szCs w:val="32"/>
                <w:lang w:val="fr-FR"/>
              </w:rPr>
            </w:pPr>
            <w:r w:rsidRPr="00C23EB2">
              <w:rPr>
                <w:rFonts w:ascii="Verdana" w:hAnsi="Verdana"/>
                <w:b/>
                <w:noProof/>
                <w:spacing w:val="0"/>
                <w:sz w:val="32"/>
                <w:szCs w:val="32"/>
                <w:lang w:val="fr-FR"/>
              </w:rPr>
              <w:t xml:space="preserve"> </w:t>
            </w:r>
            <w:r w:rsidR="00C658EC" w:rsidRPr="00C658EC">
              <w:rPr>
                <w:rFonts w:ascii="Arial" w:eastAsia="PMingLiU" w:hAnsi="Arial"/>
                <w:noProof/>
                <w:spacing w:val="0"/>
                <w:sz w:val="20"/>
                <w:szCs w:val="20"/>
                <w:lang w:eastAsia="zh-TW"/>
              </w:rPr>
              <w:drawing>
                <wp:anchor distT="0" distB="0" distL="114300" distR="114300" simplePos="0" relativeHeight="251659264" behindDoc="0" locked="1" layoutInCell="1" allowOverlap="1" wp14:anchorId="51761463" wp14:editId="0CF6FDBF">
                  <wp:simplePos x="0" y="0"/>
                  <wp:positionH relativeFrom="page">
                    <wp:posOffset>212725</wp:posOffset>
                  </wp:positionH>
                  <wp:positionV relativeFrom="page">
                    <wp:posOffset>148590</wp:posOffset>
                  </wp:positionV>
                  <wp:extent cx="1799590" cy="797560"/>
                  <wp:effectExtent l="0" t="0" r="0" b="2540"/>
                  <wp:wrapNone/>
                  <wp:docPr id="1861245300" name="Picture 1" descr="A green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245300" name="Picture 1" descr="A green and white text on a black background&#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84" t="4343" r="824"/>
                          <a:stretch/>
                        </pic:blipFill>
                        <pic:spPr bwMode="auto">
                          <a:xfrm>
                            <a:off x="0" y="0"/>
                            <a:ext cx="1799590" cy="79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78331F9" w14:textId="77777777" w:rsidR="00F26C1A" w:rsidRPr="00B14A5E" w:rsidRDefault="00F26C1A" w:rsidP="00DD006C">
      <w:pPr>
        <w:tabs>
          <w:tab w:val="left" w:pos="-720"/>
        </w:tabs>
        <w:suppressAutoHyphens/>
        <w:jc w:val="left"/>
        <w:rPr>
          <w:rFonts w:ascii="Verdana" w:hAnsi="Verdana"/>
          <w:b/>
          <w:sz w:val="22"/>
          <w:szCs w:val="22"/>
        </w:rPr>
      </w:pPr>
    </w:p>
    <w:p w14:paraId="1F20CF5D" w14:textId="4D91F7CC" w:rsidR="00A245DD" w:rsidRPr="00C658EC" w:rsidRDefault="00DD006C" w:rsidP="4DBDBA1D">
      <w:pPr>
        <w:suppressAutoHyphens/>
        <w:jc w:val="left"/>
        <w:rPr>
          <w:rFonts w:ascii="Aptos" w:hAnsi="Aptos" w:cs="Helvetica"/>
          <w:color w:val="000000"/>
        </w:rPr>
      </w:pPr>
      <w:r w:rsidRPr="00C658EC">
        <w:rPr>
          <w:rFonts w:ascii="Aptos" w:hAnsi="Aptos"/>
          <w:b/>
          <w:bCs/>
        </w:rPr>
        <w:t>If you are considering engaging a Consultant</w:t>
      </w:r>
      <w:r w:rsidR="00363215" w:rsidRPr="00C658EC">
        <w:rPr>
          <w:rFonts w:ascii="Aptos" w:hAnsi="Aptos"/>
          <w:b/>
          <w:bCs/>
        </w:rPr>
        <w:t>,</w:t>
      </w:r>
      <w:r w:rsidRPr="00C658EC">
        <w:rPr>
          <w:rFonts w:ascii="Aptos" w:hAnsi="Aptos"/>
          <w:b/>
          <w:bCs/>
        </w:rPr>
        <w:t xml:space="preserve"> this form </w:t>
      </w:r>
      <w:r w:rsidR="006774AB" w:rsidRPr="00C658EC">
        <w:rPr>
          <w:rFonts w:ascii="Aptos" w:hAnsi="Aptos"/>
          <w:b/>
          <w:bCs/>
        </w:rPr>
        <w:t>must</w:t>
      </w:r>
      <w:r w:rsidRPr="00C658EC">
        <w:rPr>
          <w:rFonts w:ascii="Aptos" w:hAnsi="Aptos"/>
          <w:b/>
          <w:bCs/>
        </w:rPr>
        <w:t xml:space="preserve"> be completed by the Commissioning Manager and prospective Consultant, </w:t>
      </w:r>
      <w:r w:rsidR="006774AB" w:rsidRPr="00C658EC">
        <w:rPr>
          <w:rFonts w:ascii="Aptos" w:hAnsi="Aptos"/>
          <w:b/>
          <w:bCs/>
        </w:rPr>
        <w:t xml:space="preserve">and approved by the </w:t>
      </w:r>
      <w:r w:rsidR="002912CD" w:rsidRPr="00C658EC">
        <w:rPr>
          <w:rFonts w:ascii="Aptos" w:hAnsi="Aptos"/>
          <w:b/>
          <w:bCs/>
        </w:rPr>
        <w:t xml:space="preserve">Commissioning Manager’s Manager </w:t>
      </w:r>
      <w:r w:rsidR="002F0FCE" w:rsidRPr="00C658EC">
        <w:rPr>
          <w:rFonts w:ascii="Aptos" w:hAnsi="Aptos"/>
          <w:b/>
          <w:bCs/>
          <w:u w:val="single"/>
        </w:rPr>
        <w:t>before</w:t>
      </w:r>
      <w:r w:rsidR="002F0FCE" w:rsidRPr="00C658EC">
        <w:rPr>
          <w:rFonts w:ascii="Aptos" w:hAnsi="Aptos"/>
          <w:b/>
          <w:bCs/>
        </w:rPr>
        <w:t xml:space="preserve"> </w:t>
      </w:r>
      <w:r w:rsidR="006774AB" w:rsidRPr="00C658EC">
        <w:rPr>
          <w:rFonts w:ascii="Aptos" w:hAnsi="Aptos"/>
          <w:b/>
          <w:bCs/>
        </w:rPr>
        <w:t xml:space="preserve">the commencement of any </w:t>
      </w:r>
      <w:r w:rsidR="002F0FCE" w:rsidRPr="00C658EC">
        <w:rPr>
          <w:rFonts w:ascii="Aptos" w:hAnsi="Aptos"/>
          <w:b/>
          <w:bCs/>
        </w:rPr>
        <w:t>assignment</w:t>
      </w:r>
      <w:r w:rsidR="006774AB" w:rsidRPr="00C658EC">
        <w:rPr>
          <w:rFonts w:ascii="Aptos" w:hAnsi="Aptos"/>
          <w:b/>
          <w:bCs/>
        </w:rPr>
        <w:t>.</w:t>
      </w:r>
      <w:r w:rsidRPr="00C658EC">
        <w:rPr>
          <w:rFonts w:ascii="Aptos" w:hAnsi="Aptos"/>
          <w:b/>
          <w:bCs/>
        </w:rPr>
        <w:t xml:space="preserve"> </w:t>
      </w:r>
      <w:r w:rsidR="006815D7" w:rsidRPr="00C658EC">
        <w:rPr>
          <w:rFonts w:ascii="Aptos" w:hAnsi="Aptos"/>
          <w:b/>
          <w:bCs/>
        </w:rPr>
        <w:t xml:space="preserve">This is </w:t>
      </w:r>
      <w:r w:rsidRPr="00C658EC">
        <w:rPr>
          <w:rFonts w:ascii="Aptos" w:hAnsi="Aptos"/>
          <w:b/>
          <w:bCs/>
        </w:rPr>
        <w:t xml:space="preserve">to ensure </w:t>
      </w:r>
      <w:r w:rsidR="006774AB" w:rsidRPr="00C658EC">
        <w:rPr>
          <w:rFonts w:ascii="Aptos" w:hAnsi="Aptos"/>
          <w:b/>
          <w:bCs/>
        </w:rPr>
        <w:t xml:space="preserve">a Consultant’s </w:t>
      </w:r>
      <w:r w:rsidRPr="00C658EC">
        <w:rPr>
          <w:rFonts w:ascii="Aptos" w:hAnsi="Aptos"/>
          <w:b/>
          <w:bCs/>
        </w:rPr>
        <w:t xml:space="preserve">self-employed status is assessed and verified </w:t>
      </w:r>
      <w:r w:rsidR="00236F0F" w:rsidRPr="00C658EC">
        <w:rPr>
          <w:rFonts w:ascii="Aptos" w:hAnsi="Aptos"/>
          <w:b/>
          <w:bCs/>
        </w:rPr>
        <w:t xml:space="preserve">by Barnardo’s </w:t>
      </w:r>
      <w:r w:rsidR="002F0FCE" w:rsidRPr="00C658EC">
        <w:rPr>
          <w:rFonts w:ascii="Aptos" w:hAnsi="Aptos"/>
          <w:b/>
          <w:bCs/>
        </w:rPr>
        <w:t>so</w:t>
      </w:r>
      <w:r w:rsidRPr="00C658EC">
        <w:rPr>
          <w:rFonts w:ascii="Aptos" w:hAnsi="Aptos"/>
          <w:b/>
          <w:bCs/>
        </w:rPr>
        <w:t xml:space="preserve"> that </w:t>
      </w:r>
      <w:r w:rsidR="002F0FCE" w:rsidRPr="00C658EC">
        <w:rPr>
          <w:rFonts w:ascii="Aptos" w:hAnsi="Aptos"/>
          <w:b/>
          <w:bCs/>
        </w:rPr>
        <w:t xml:space="preserve">the correct status is determined for tax purposes and </w:t>
      </w:r>
      <w:r w:rsidRPr="00C658EC">
        <w:rPr>
          <w:rFonts w:ascii="Aptos" w:hAnsi="Aptos"/>
          <w:b/>
          <w:bCs/>
        </w:rPr>
        <w:t xml:space="preserve">all </w:t>
      </w:r>
      <w:r w:rsidR="00AC79E4" w:rsidRPr="00C658EC">
        <w:rPr>
          <w:rFonts w:ascii="Aptos" w:hAnsi="Aptos"/>
          <w:b/>
          <w:bCs/>
        </w:rPr>
        <w:t xml:space="preserve">required </w:t>
      </w:r>
      <w:r w:rsidRPr="00C658EC">
        <w:rPr>
          <w:rFonts w:ascii="Aptos" w:hAnsi="Aptos"/>
          <w:b/>
          <w:bCs/>
        </w:rPr>
        <w:t>processes are complete.</w:t>
      </w:r>
      <w:r w:rsidR="00A245DD" w:rsidRPr="00C658EC">
        <w:rPr>
          <w:rFonts w:ascii="Aptos" w:hAnsi="Aptos" w:cs="Helvetica"/>
          <w:color w:val="000000" w:themeColor="text1"/>
        </w:rPr>
        <w:t xml:space="preserve"> </w:t>
      </w:r>
      <w:r w:rsidRPr="00C658EC">
        <w:rPr>
          <w:rFonts w:ascii="Aptos" w:hAnsi="Aptos"/>
        </w:rPr>
        <w:br/>
      </w:r>
    </w:p>
    <w:p w14:paraId="02635BD4" w14:textId="14470E0A" w:rsidR="00DD006C" w:rsidRPr="00561DEF" w:rsidRDefault="00A245DD" w:rsidP="4DBDBA1D">
      <w:pPr>
        <w:pStyle w:val="NormalWeb"/>
        <w:shd w:val="clear" w:color="auto" w:fill="FFFFFF" w:themeFill="background1"/>
        <w:spacing w:line="300" w:lineRule="atLeast"/>
        <w:rPr>
          <w:rFonts w:ascii="Aptos" w:eastAsia="Calibri" w:hAnsi="Aptos"/>
          <w:sz w:val="22"/>
          <w:szCs w:val="22"/>
          <w:lang w:eastAsia="en-US"/>
        </w:rPr>
      </w:pPr>
      <w:r w:rsidRPr="00561DEF">
        <w:rPr>
          <w:rFonts w:ascii="Aptos" w:hAnsi="Aptos"/>
          <w:sz w:val="22"/>
          <w:szCs w:val="22"/>
        </w:rPr>
        <w:t xml:space="preserve">All </w:t>
      </w:r>
      <w:r w:rsidR="00345C9F" w:rsidRPr="00561DEF">
        <w:rPr>
          <w:rFonts w:ascii="Aptos" w:hAnsi="Aptos"/>
          <w:sz w:val="22"/>
          <w:szCs w:val="22"/>
        </w:rPr>
        <w:t xml:space="preserve">relevant paperwork </w:t>
      </w:r>
      <w:r w:rsidR="006A0118" w:rsidRPr="00561DEF">
        <w:rPr>
          <w:rFonts w:ascii="Aptos" w:hAnsi="Aptos"/>
          <w:sz w:val="22"/>
          <w:szCs w:val="22"/>
        </w:rPr>
        <w:t xml:space="preserve">including a copy of the Status Determination Statement (SDS) ECQ, </w:t>
      </w:r>
      <w:r w:rsidR="00C2766E" w:rsidRPr="00561DEF">
        <w:rPr>
          <w:rFonts w:ascii="Aptos" w:hAnsi="Aptos"/>
          <w:sz w:val="22"/>
          <w:szCs w:val="22"/>
        </w:rPr>
        <w:t>Insurance Cover</w:t>
      </w:r>
      <w:bookmarkStart w:id="0" w:name="_Hlk166174006"/>
      <w:r w:rsidR="00054A59" w:rsidRPr="00561DEF">
        <w:rPr>
          <w:rStyle w:val="FootnoteReference"/>
          <w:rFonts w:ascii="Aptos" w:hAnsi="Aptos"/>
          <w:sz w:val="22"/>
          <w:szCs w:val="22"/>
        </w:rPr>
        <w:footnoteReference w:id="2"/>
      </w:r>
      <w:bookmarkEnd w:id="0"/>
      <w:r w:rsidR="00C2766E" w:rsidRPr="00561DEF">
        <w:rPr>
          <w:rFonts w:ascii="Aptos" w:hAnsi="Aptos"/>
          <w:sz w:val="22"/>
          <w:szCs w:val="22"/>
        </w:rPr>
        <w:t xml:space="preserve">, </w:t>
      </w:r>
      <w:r w:rsidR="006A0118" w:rsidRPr="00561DEF">
        <w:rPr>
          <w:rFonts w:ascii="Aptos" w:hAnsi="Aptos"/>
          <w:sz w:val="22"/>
          <w:szCs w:val="22"/>
        </w:rPr>
        <w:t xml:space="preserve">Welcome Pack declaration and a copy of the CEST result must be returned to your Recruitment Team. </w:t>
      </w:r>
      <w:r w:rsidRPr="00561DEF">
        <w:rPr>
          <w:rFonts w:ascii="Aptos" w:hAnsi="Aptos"/>
          <w:sz w:val="22"/>
          <w:szCs w:val="22"/>
        </w:rPr>
        <w:t xml:space="preserve">If </w:t>
      </w:r>
      <w:r w:rsidR="001E3049" w:rsidRPr="00561DEF">
        <w:rPr>
          <w:rFonts w:ascii="Aptos" w:hAnsi="Aptos"/>
          <w:sz w:val="22"/>
          <w:szCs w:val="22"/>
        </w:rPr>
        <w:t xml:space="preserve">it is </w:t>
      </w:r>
      <w:r w:rsidR="00C36076" w:rsidRPr="00561DEF">
        <w:rPr>
          <w:rFonts w:ascii="Aptos" w:hAnsi="Aptos"/>
          <w:sz w:val="22"/>
          <w:szCs w:val="22"/>
        </w:rPr>
        <w:t xml:space="preserve">not completed and returned, </w:t>
      </w:r>
      <w:r w:rsidR="002C2F98" w:rsidRPr="00561DEF">
        <w:rPr>
          <w:rFonts w:ascii="Aptos" w:hAnsi="Aptos"/>
          <w:sz w:val="22"/>
          <w:szCs w:val="22"/>
        </w:rPr>
        <w:t>Accounts Payable</w:t>
      </w:r>
      <w:r w:rsidRPr="00561DEF">
        <w:rPr>
          <w:rFonts w:ascii="Aptos" w:hAnsi="Aptos"/>
          <w:sz w:val="22"/>
          <w:szCs w:val="22"/>
        </w:rPr>
        <w:t xml:space="preserve"> Team will not process the payment of any invoices for work undertaken by the </w:t>
      </w:r>
      <w:r w:rsidR="00345C9F" w:rsidRPr="00561DEF">
        <w:rPr>
          <w:rFonts w:ascii="Aptos" w:hAnsi="Aptos"/>
          <w:sz w:val="22"/>
          <w:szCs w:val="22"/>
        </w:rPr>
        <w:t>C</w:t>
      </w:r>
      <w:r w:rsidRPr="00561DEF">
        <w:rPr>
          <w:rFonts w:ascii="Aptos" w:hAnsi="Aptos"/>
          <w:sz w:val="22"/>
          <w:szCs w:val="22"/>
        </w:rPr>
        <w:t>onsultant</w:t>
      </w:r>
      <w:r w:rsidR="00345C9F" w:rsidRPr="00561DEF">
        <w:rPr>
          <w:rFonts w:ascii="Aptos" w:hAnsi="Aptos"/>
          <w:sz w:val="22"/>
          <w:szCs w:val="22"/>
        </w:rPr>
        <w:t>.</w:t>
      </w:r>
      <w:r w:rsidR="00A737D2" w:rsidRPr="00561DEF">
        <w:rPr>
          <w:rFonts w:ascii="Aptos" w:hAnsi="Aptos"/>
          <w:sz w:val="22"/>
          <w:szCs w:val="22"/>
        </w:rPr>
        <w:t xml:space="preserve"> Please refer to the ECQ Q&amp;A before completing this form</w:t>
      </w:r>
      <w:r w:rsidR="006815D7" w:rsidRPr="00561DEF">
        <w:rPr>
          <w:rFonts w:ascii="Aptos" w:hAnsi="Aptos"/>
          <w:sz w:val="22"/>
          <w:szCs w:val="22"/>
        </w:rPr>
        <w:t xml:space="preserve"> at</w:t>
      </w:r>
      <w:r w:rsidR="006815D7" w:rsidRPr="00561DEF">
        <w:rPr>
          <w:rFonts w:ascii="Aptos" w:eastAsia="Calibri" w:hAnsi="Aptos"/>
          <w:sz w:val="22"/>
          <w:szCs w:val="22"/>
          <w:lang w:eastAsia="en-US"/>
        </w:rPr>
        <w:t xml:space="preserve"> </w:t>
      </w:r>
      <w:hyperlink r:id="rId12">
        <w:r w:rsidR="00E44F74" w:rsidRPr="00561DEF">
          <w:rPr>
            <w:rStyle w:val="Hyperlink"/>
            <w:rFonts w:ascii="Aptos" w:hAnsi="Aptos"/>
            <w:sz w:val="22"/>
            <w:szCs w:val="22"/>
          </w:rPr>
          <w:t>Contingent worker recruitment</w:t>
        </w:r>
      </w:hyperlink>
      <w:r w:rsidR="00A737D2" w:rsidRPr="00561DEF">
        <w:rPr>
          <w:rFonts w:ascii="Aptos" w:eastAsia="Calibri" w:hAnsi="Aptos"/>
          <w:sz w:val="22"/>
          <w:szCs w:val="22"/>
          <w:lang w:eastAsia="en-US"/>
        </w:rPr>
        <w:t>.</w:t>
      </w:r>
      <w:r w:rsidRPr="00561DEF">
        <w:rPr>
          <w:rFonts w:ascii="Aptos" w:hAnsi="Aptos"/>
          <w:sz w:val="22"/>
          <w:szCs w:val="22"/>
        </w:rPr>
        <w:br/>
      </w:r>
    </w:p>
    <w:p w14:paraId="305D6013" w14:textId="77777777" w:rsidR="00A737D2" w:rsidRPr="00561DEF" w:rsidRDefault="00A737D2" w:rsidP="00DD006C">
      <w:pPr>
        <w:tabs>
          <w:tab w:val="left" w:pos="-720"/>
        </w:tabs>
        <w:suppressAutoHyphens/>
        <w:jc w:val="left"/>
        <w:rPr>
          <w:rFonts w:ascii="Aptos" w:hAnsi="Aptos" w:cs="Helvetica"/>
          <w:b/>
          <w:bCs/>
          <w:color w:val="000000"/>
        </w:rPr>
      </w:pPr>
      <w:r w:rsidRPr="00561DEF">
        <w:rPr>
          <w:rFonts w:ascii="Aptos" w:hAnsi="Aptos" w:cs="Helvetica"/>
          <w:b/>
          <w:bCs/>
          <w:color w:val="000000"/>
        </w:rPr>
        <w:t>e-procurement system</w:t>
      </w:r>
    </w:p>
    <w:p w14:paraId="4AB354A3" w14:textId="299E1FEB" w:rsidR="00517D11" w:rsidRPr="00561DEF" w:rsidRDefault="00517D11" w:rsidP="0BEA323D">
      <w:pPr>
        <w:suppressAutoHyphens/>
        <w:jc w:val="left"/>
        <w:rPr>
          <w:rFonts w:ascii="Aptos" w:hAnsi="Aptos"/>
          <w:sz w:val="22"/>
          <w:szCs w:val="22"/>
        </w:rPr>
      </w:pPr>
      <w:r w:rsidRPr="00561DEF">
        <w:rPr>
          <w:rFonts w:ascii="Aptos" w:hAnsi="Aptos"/>
          <w:sz w:val="22"/>
          <w:szCs w:val="22"/>
        </w:rPr>
        <w:t xml:space="preserve">Please </w:t>
      </w:r>
      <w:r w:rsidR="00A737D2" w:rsidRPr="00561DEF">
        <w:rPr>
          <w:rFonts w:ascii="Aptos" w:hAnsi="Aptos"/>
          <w:sz w:val="22"/>
          <w:szCs w:val="22"/>
        </w:rPr>
        <w:t xml:space="preserve">also </w:t>
      </w:r>
      <w:r w:rsidRPr="00561DEF">
        <w:rPr>
          <w:rFonts w:ascii="Aptos" w:hAnsi="Aptos"/>
          <w:sz w:val="22"/>
          <w:szCs w:val="22"/>
        </w:rPr>
        <w:t xml:space="preserve">note that you are required to follow the procurement policy and process via the e-procurement system when procuring consultancy services </w:t>
      </w:r>
      <w:r w:rsidRPr="00561DEF">
        <w:rPr>
          <w:rFonts w:ascii="Aptos" w:hAnsi="Aptos"/>
          <w:b/>
          <w:bCs/>
          <w:sz w:val="22"/>
          <w:szCs w:val="22"/>
        </w:rPr>
        <w:t>where the total value is above £5k (Band 1)</w:t>
      </w:r>
      <w:r w:rsidRPr="00561DEF">
        <w:rPr>
          <w:rFonts w:ascii="Aptos" w:hAnsi="Aptos"/>
          <w:sz w:val="22"/>
          <w:szCs w:val="22"/>
        </w:rPr>
        <w:t xml:space="preserve">. It is necessary for all procurements to adhere to the rules. In doing so, Barnardo’s ensures compliance with internal and external policies, and enables a charity-wide view of spend and suppliers. When registration via the e-procurement </w:t>
      </w:r>
      <w:r w:rsidR="00A737D2" w:rsidRPr="00561DEF">
        <w:rPr>
          <w:rFonts w:ascii="Aptos" w:hAnsi="Aptos"/>
          <w:sz w:val="22"/>
          <w:szCs w:val="22"/>
        </w:rPr>
        <w:t xml:space="preserve">system </w:t>
      </w:r>
      <w:r w:rsidRPr="00561DEF">
        <w:rPr>
          <w:rFonts w:ascii="Aptos" w:hAnsi="Aptos"/>
          <w:sz w:val="22"/>
          <w:szCs w:val="22"/>
        </w:rPr>
        <w:t>is complete</w:t>
      </w:r>
      <w:r w:rsidR="00A737D2" w:rsidRPr="00561DEF">
        <w:rPr>
          <w:rFonts w:ascii="Aptos" w:hAnsi="Aptos"/>
          <w:sz w:val="22"/>
          <w:szCs w:val="22"/>
        </w:rPr>
        <w:t xml:space="preserve"> (where relevant)</w:t>
      </w:r>
      <w:r w:rsidRPr="00561DEF">
        <w:rPr>
          <w:rFonts w:ascii="Aptos" w:hAnsi="Aptos"/>
          <w:sz w:val="22"/>
          <w:szCs w:val="22"/>
        </w:rPr>
        <w:t>, a confirmation email will be sent to the Commissioning Manager and People Team by the P</w:t>
      </w:r>
      <w:r w:rsidR="46A2CFB7" w:rsidRPr="00561DEF">
        <w:rPr>
          <w:rFonts w:ascii="Aptos" w:hAnsi="Aptos"/>
          <w:sz w:val="22"/>
          <w:szCs w:val="22"/>
        </w:rPr>
        <w:t>rocurement</w:t>
      </w:r>
      <w:r w:rsidRPr="00561DEF">
        <w:rPr>
          <w:rFonts w:ascii="Aptos" w:hAnsi="Aptos"/>
          <w:sz w:val="22"/>
          <w:szCs w:val="22"/>
        </w:rPr>
        <w:t xml:space="preserve"> Team advising that the Consultant is now on the system.</w:t>
      </w:r>
    </w:p>
    <w:p w14:paraId="5CC2DF0F" w14:textId="77777777" w:rsidR="00517D11" w:rsidRPr="00561DEF" w:rsidRDefault="00517D11" w:rsidP="00517D11">
      <w:pPr>
        <w:tabs>
          <w:tab w:val="left" w:pos="-720"/>
        </w:tabs>
        <w:suppressAutoHyphens/>
        <w:rPr>
          <w:rFonts w:ascii="Aptos" w:hAnsi="Aptos"/>
          <w:b/>
          <w:bCs/>
          <w:sz w:val="22"/>
          <w:szCs w:val="22"/>
          <w:u w:val="single"/>
        </w:rPr>
      </w:pPr>
    </w:p>
    <w:p w14:paraId="3AF4273A" w14:textId="551F2AB6" w:rsidR="00A737D2" w:rsidRPr="00561DEF" w:rsidRDefault="00A737D2" w:rsidP="00A737D2">
      <w:pPr>
        <w:tabs>
          <w:tab w:val="left" w:pos="-720"/>
        </w:tabs>
        <w:suppressAutoHyphens/>
        <w:jc w:val="left"/>
        <w:rPr>
          <w:rFonts w:ascii="Aptos" w:hAnsi="Aptos"/>
          <w:sz w:val="22"/>
          <w:szCs w:val="22"/>
        </w:rPr>
      </w:pPr>
      <w:r w:rsidRPr="00561DEF">
        <w:rPr>
          <w:rFonts w:ascii="Aptos" w:hAnsi="Aptos"/>
          <w:sz w:val="22"/>
          <w:szCs w:val="22"/>
        </w:rPr>
        <w:t xml:space="preserve">For more detail on procurement requirements and support please visit </w:t>
      </w:r>
      <w:hyperlink r:id="rId13" w:history="1">
        <w:r w:rsidRPr="00561DEF">
          <w:rPr>
            <w:rStyle w:val="Hyperlink"/>
            <w:rFonts w:ascii="Aptos" w:hAnsi="Aptos"/>
            <w:sz w:val="22"/>
            <w:szCs w:val="22"/>
          </w:rPr>
          <w:t>https://inside.barnardos.org.uk/procurement</w:t>
        </w:r>
      </w:hyperlink>
      <w:r w:rsidRPr="00561DEF">
        <w:rPr>
          <w:rFonts w:ascii="Aptos" w:hAnsi="Aptos"/>
          <w:sz w:val="22"/>
          <w:szCs w:val="22"/>
        </w:rPr>
        <w:t xml:space="preserve"> or the Business Services Hub </w:t>
      </w:r>
      <w:hyperlink r:id="rId14" w:history="1">
        <w:r w:rsidR="00565475" w:rsidRPr="00561DEF">
          <w:rPr>
            <w:rStyle w:val="Hyperlink"/>
            <w:rFonts w:ascii="Aptos" w:hAnsi="Aptos"/>
            <w:sz w:val="22"/>
            <w:szCs w:val="22"/>
          </w:rPr>
          <w:t>https://hub.barnardos.org.uk/support/solutions/26000035320</w:t>
        </w:r>
      </w:hyperlink>
    </w:p>
    <w:p w14:paraId="04BEA5DB" w14:textId="77777777" w:rsidR="006C0384" w:rsidRPr="00561DEF" w:rsidRDefault="006C0384" w:rsidP="00E9365B">
      <w:pPr>
        <w:tabs>
          <w:tab w:val="left" w:pos="-720"/>
        </w:tabs>
        <w:suppressAutoHyphens/>
        <w:rPr>
          <w:rFonts w:ascii="Aptos" w:hAnsi="Aptos"/>
          <w:b/>
          <w:sz w:val="22"/>
          <w:szCs w:val="22"/>
          <w:u w:val="single"/>
        </w:rPr>
      </w:pPr>
    </w:p>
    <w:p w14:paraId="20ED8206" w14:textId="77777777" w:rsidR="006C0384" w:rsidRPr="00561DEF" w:rsidRDefault="006C0384" w:rsidP="00DD006C">
      <w:pPr>
        <w:tabs>
          <w:tab w:val="left" w:pos="-720"/>
        </w:tabs>
        <w:suppressAutoHyphens/>
        <w:jc w:val="center"/>
        <w:rPr>
          <w:rFonts w:ascii="Verdana" w:hAnsi="Verdana"/>
          <w:b/>
          <w:sz w:val="22"/>
          <w:szCs w:val="22"/>
          <w:u w:val="single"/>
        </w:rPr>
      </w:pPr>
    </w:p>
    <w:p w14:paraId="39DD708D" w14:textId="77777777" w:rsidR="002912CD" w:rsidRDefault="002912CD" w:rsidP="00DD006C">
      <w:pPr>
        <w:tabs>
          <w:tab w:val="left" w:pos="-720"/>
        </w:tabs>
        <w:suppressAutoHyphens/>
        <w:jc w:val="center"/>
        <w:rPr>
          <w:rFonts w:ascii="Verdana" w:hAnsi="Verdana"/>
          <w:b/>
          <w:sz w:val="22"/>
          <w:szCs w:val="22"/>
          <w:u w:val="single"/>
        </w:rPr>
      </w:pPr>
    </w:p>
    <w:p w14:paraId="7F33B553" w14:textId="77777777" w:rsidR="00DD006C" w:rsidRPr="00561DEF" w:rsidRDefault="00DD006C" w:rsidP="00DD006C">
      <w:pPr>
        <w:tabs>
          <w:tab w:val="left" w:pos="-720"/>
        </w:tabs>
        <w:suppressAutoHyphens/>
        <w:jc w:val="center"/>
        <w:rPr>
          <w:rFonts w:ascii="Aptos" w:hAnsi="Aptos"/>
          <w:b/>
          <w:u w:val="single"/>
        </w:rPr>
      </w:pPr>
      <w:r w:rsidRPr="00561DEF">
        <w:rPr>
          <w:rFonts w:ascii="Aptos" w:hAnsi="Aptos"/>
          <w:b/>
          <w:u w:val="single"/>
        </w:rPr>
        <w:t>This ECQ form should not be changed or modified</w:t>
      </w:r>
    </w:p>
    <w:p w14:paraId="7DC024C3" w14:textId="77777777" w:rsidR="00DD006C" w:rsidRPr="00561DEF" w:rsidRDefault="00DD006C" w:rsidP="00DD006C">
      <w:pPr>
        <w:tabs>
          <w:tab w:val="left" w:pos="-720"/>
        </w:tabs>
        <w:suppressAutoHyphens/>
        <w:jc w:val="center"/>
        <w:rPr>
          <w:rFonts w:ascii="Aptos" w:hAnsi="Aptos"/>
          <w:b/>
          <w:u w:val="single"/>
        </w:rPr>
      </w:pPr>
      <w:r w:rsidRPr="00561DEF">
        <w:rPr>
          <w:rFonts w:ascii="Aptos" w:hAnsi="Aptos"/>
          <w:b/>
          <w:u w:val="single"/>
        </w:rPr>
        <w:t>under any circumstances.</w:t>
      </w:r>
    </w:p>
    <w:p w14:paraId="4F4F5788" w14:textId="77777777" w:rsidR="00DD006C" w:rsidRPr="00561DEF" w:rsidRDefault="00DD006C" w:rsidP="00DD006C">
      <w:pPr>
        <w:tabs>
          <w:tab w:val="left" w:pos="-720"/>
        </w:tabs>
        <w:suppressAutoHyphens/>
        <w:jc w:val="left"/>
        <w:rPr>
          <w:rFonts w:ascii="Aptos" w:hAnsi="Aptos"/>
          <w:b/>
        </w:rPr>
      </w:pPr>
    </w:p>
    <w:p w14:paraId="7AE4045B" w14:textId="77777777" w:rsidR="00561DEF" w:rsidRPr="00561DEF" w:rsidRDefault="00561DEF" w:rsidP="00DD006C">
      <w:pPr>
        <w:tabs>
          <w:tab w:val="left" w:pos="-720"/>
        </w:tabs>
        <w:suppressAutoHyphens/>
        <w:jc w:val="left"/>
        <w:rPr>
          <w:rFonts w:ascii="Aptos" w:hAnsi="Aptos"/>
          <w:b/>
        </w:rPr>
      </w:pPr>
    </w:p>
    <w:p w14:paraId="377E3C43" w14:textId="77777777" w:rsidR="00561DEF" w:rsidRPr="00561DEF" w:rsidRDefault="00561DEF" w:rsidP="00DD006C">
      <w:pPr>
        <w:tabs>
          <w:tab w:val="left" w:pos="-720"/>
        </w:tabs>
        <w:suppressAutoHyphens/>
        <w:jc w:val="left"/>
        <w:rPr>
          <w:rFonts w:ascii="Aptos" w:hAnsi="Aptos"/>
          <w:b/>
        </w:rPr>
      </w:pPr>
    </w:p>
    <w:p w14:paraId="5D94E9B0" w14:textId="77777777" w:rsidR="00561DEF" w:rsidRDefault="00561DEF" w:rsidP="00DD006C">
      <w:pPr>
        <w:tabs>
          <w:tab w:val="left" w:pos="-720"/>
        </w:tabs>
        <w:suppressAutoHyphens/>
        <w:jc w:val="left"/>
        <w:rPr>
          <w:rFonts w:ascii="Verdana" w:hAnsi="Verdana"/>
          <w:b/>
          <w:sz w:val="22"/>
          <w:szCs w:val="22"/>
        </w:rPr>
      </w:pPr>
    </w:p>
    <w:p w14:paraId="0D9F209C" w14:textId="77777777" w:rsidR="00561DEF" w:rsidRDefault="00561DEF" w:rsidP="00DD006C">
      <w:pPr>
        <w:tabs>
          <w:tab w:val="left" w:pos="-720"/>
        </w:tabs>
        <w:suppressAutoHyphens/>
        <w:jc w:val="left"/>
        <w:rPr>
          <w:rFonts w:ascii="Verdana" w:hAnsi="Verdana"/>
          <w:b/>
          <w:sz w:val="22"/>
          <w:szCs w:val="22"/>
        </w:rPr>
      </w:pPr>
    </w:p>
    <w:p w14:paraId="31DDDEA3" w14:textId="77777777" w:rsidR="00DD006C" w:rsidRPr="00B14A5E" w:rsidRDefault="00DD006C" w:rsidP="00DD006C">
      <w:pPr>
        <w:pBdr>
          <w:top w:val="single" w:sz="4" w:space="1" w:color="auto"/>
          <w:left w:val="single" w:sz="4" w:space="4" w:color="auto"/>
          <w:bottom w:val="single" w:sz="4" w:space="1" w:color="auto"/>
          <w:right w:val="single" w:sz="4" w:space="4" w:color="auto"/>
        </w:pBdr>
        <w:tabs>
          <w:tab w:val="left" w:pos="-720"/>
        </w:tabs>
        <w:suppressAutoHyphens/>
        <w:rPr>
          <w:rFonts w:ascii="Verdana" w:hAnsi="Verdana"/>
          <w:b/>
          <w:sz w:val="22"/>
          <w:szCs w:val="22"/>
        </w:rPr>
      </w:pPr>
    </w:p>
    <w:p w14:paraId="27B2F213" w14:textId="77777777" w:rsidR="00DD006C" w:rsidRPr="00561DEF" w:rsidRDefault="00DD006C" w:rsidP="00DD006C">
      <w:pPr>
        <w:pBdr>
          <w:top w:val="single" w:sz="4" w:space="1" w:color="auto"/>
          <w:left w:val="single" w:sz="4" w:space="4" w:color="auto"/>
          <w:bottom w:val="single" w:sz="4" w:space="1" w:color="auto"/>
          <w:right w:val="single" w:sz="4" w:space="4" w:color="auto"/>
        </w:pBdr>
        <w:tabs>
          <w:tab w:val="left" w:pos="-720"/>
        </w:tabs>
        <w:suppressAutoHyphens/>
        <w:rPr>
          <w:rFonts w:ascii="Aptos" w:hAnsi="Aptos"/>
        </w:rPr>
      </w:pPr>
      <w:r w:rsidRPr="00561DEF">
        <w:rPr>
          <w:rFonts w:ascii="Aptos" w:hAnsi="Aptos"/>
          <w:b/>
        </w:rPr>
        <w:t>Name of Consultant</w:t>
      </w:r>
      <w:r w:rsidRPr="00561DEF">
        <w:rPr>
          <w:rFonts w:ascii="Aptos" w:hAnsi="Aptos"/>
        </w:rPr>
        <w:t>:.………………………..……..……….……….…………………………………….</w:t>
      </w:r>
    </w:p>
    <w:p w14:paraId="16FD9B19" w14:textId="77777777" w:rsidR="00DD006C" w:rsidRPr="00561DEF" w:rsidRDefault="00DD006C" w:rsidP="00DD006C">
      <w:pPr>
        <w:pBdr>
          <w:top w:val="single" w:sz="4" w:space="1" w:color="auto"/>
          <w:left w:val="single" w:sz="4" w:space="4" w:color="auto"/>
          <w:bottom w:val="single" w:sz="4" w:space="1" w:color="auto"/>
          <w:right w:val="single" w:sz="4" w:space="4" w:color="auto"/>
        </w:pBdr>
        <w:tabs>
          <w:tab w:val="left" w:pos="-720"/>
        </w:tabs>
        <w:suppressAutoHyphens/>
        <w:rPr>
          <w:rFonts w:ascii="Aptos" w:hAnsi="Aptos"/>
          <w:b/>
        </w:rPr>
      </w:pPr>
    </w:p>
    <w:p w14:paraId="1A33B98B" w14:textId="77777777" w:rsidR="00DD006C" w:rsidRPr="00561DEF" w:rsidRDefault="00DD006C" w:rsidP="00DD006C">
      <w:pPr>
        <w:pBdr>
          <w:top w:val="single" w:sz="4" w:space="1" w:color="auto"/>
          <w:left w:val="single" w:sz="4" w:space="4" w:color="auto"/>
          <w:bottom w:val="single" w:sz="4" w:space="1" w:color="auto"/>
          <w:right w:val="single" w:sz="4" w:space="4" w:color="auto"/>
        </w:pBdr>
        <w:tabs>
          <w:tab w:val="left" w:pos="-720"/>
        </w:tabs>
        <w:suppressAutoHyphens/>
        <w:rPr>
          <w:rFonts w:ascii="Aptos" w:hAnsi="Aptos"/>
        </w:rPr>
      </w:pPr>
      <w:r w:rsidRPr="00561DEF">
        <w:rPr>
          <w:rFonts w:ascii="Aptos" w:hAnsi="Aptos"/>
          <w:b/>
        </w:rPr>
        <w:t>Role to be undertaken by Consultant</w:t>
      </w:r>
      <w:r w:rsidRPr="00561DEF">
        <w:rPr>
          <w:rFonts w:ascii="Aptos" w:hAnsi="Aptos"/>
        </w:rPr>
        <w:t>: …………………………………………………………..</w:t>
      </w:r>
    </w:p>
    <w:p w14:paraId="4D61CA75" w14:textId="77777777" w:rsidR="00DD006C" w:rsidRPr="00561DEF" w:rsidRDefault="00DD006C" w:rsidP="00DD006C">
      <w:pPr>
        <w:pBdr>
          <w:top w:val="single" w:sz="4" w:space="1" w:color="auto"/>
          <w:left w:val="single" w:sz="4" w:space="4" w:color="auto"/>
          <w:bottom w:val="single" w:sz="4" w:space="1" w:color="auto"/>
          <w:right w:val="single" w:sz="4" w:space="4" w:color="auto"/>
        </w:pBdr>
        <w:tabs>
          <w:tab w:val="left" w:pos="-720"/>
        </w:tabs>
        <w:suppressAutoHyphens/>
        <w:rPr>
          <w:rFonts w:ascii="Aptos" w:hAnsi="Aptos"/>
        </w:rPr>
      </w:pPr>
    </w:p>
    <w:p w14:paraId="3BA0D6DA" w14:textId="77777777" w:rsidR="00DD006C" w:rsidRPr="00561DEF" w:rsidRDefault="00DD006C" w:rsidP="00DD006C">
      <w:pPr>
        <w:pBdr>
          <w:top w:val="single" w:sz="4" w:space="1" w:color="auto"/>
          <w:left w:val="single" w:sz="4" w:space="4" w:color="auto"/>
          <w:bottom w:val="single" w:sz="4" w:space="1" w:color="auto"/>
          <w:right w:val="single" w:sz="4" w:space="4" w:color="auto"/>
        </w:pBdr>
        <w:tabs>
          <w:tab w:val="left" w:pos="-720"/>
        </w:tabs>
        <w:suppressAutoHyphens/>
        <w:rPr>
          <w:rFonts w:ascii="Aptos" w:hAnsi="Aptos"/>
          <w:b/>
        </w:rPr>
      </w:pPr>
      <w:r w:rsidRPr="00561DEF">
        <w:rPr>
          <w:rFonts w:ascii="Aptos" w:hAnsi="Aptos"/>
          <w:b/>
        </w:rPr>
        <w:t xml:space="preserve">Name of </w:t>
      </w:r>
    </w:p>
    <w:p w14:paraId="245F35B3" w14:textId="77777777" w:rsidR="00DD006C" w:rsidRPr="00561DEF" w:rsidRDefault="00DD006C" w:rsidP="00DD006C">
      <w:pPr>
        <w:pBdr>
          <w:top w:val="single" w:sz="4" w:space="1" w:color="auto"/>
          <w:left w:val="single" w:sz="4" w:space="4" w:color="auto"/>
          <w:bottom w:val="single" w:sz="4" w:space="1" w:color="auto"/>
          <w:right w:val="single" w:sz="4" w:space="4" w:color="auto"/>
        </w:pBdr>
        <w:tabs>
          <w:tab w:val="left" w:pos="-720"/>
        </w:tabs>
        <w:suppressAutoHyphens/>
        <w:rPr>
          <w:rFonts w:ascii="Aptos" w:hAnsi="Aptos"/>
        </w:rPr>
      </w:pPr>
      <w:r w:rsidRPr="00561DEF">
        <w:rPr>
          <w:rFonts w:ascii="Aptos" w:hAnsi="Aptos"/>
          <w:b/>
        </w:rPr>
        <w:t>Service/Dept</w:t>
      </w:r>
      <w:r w:rsidRPr="00561DEF">
        <w:rPr>
          <w:rFonts w:ascii="Aptos" w:hAnsi="Aptos"/>
        </w:rPr>
        <w:t>: .......................................................................................</w:t>
      </w:r>
    </w:p>
    <w:p w14:paraId="739BD8F5" w14:textId="77777777" w:rsidR="00DD006C" w:rsidRPr="00561DEF" w:rsidRDefault="00DD006C" w:rsidP="00DD006C">
      <w:pPr>
        <w:pBdr>
          <w:top w:val="single" w:sz="4" w:space="1" w:color="auto"/>
          <w:left w:val="single" w:sz="4" w:space="4" w:color="auto"/>
          <w:bottom w:val="single" w:sz="4" w:space="1" w:color="auto"/>
          <w:right w:val="single" w:sz="4" w:space="4" w:color="auto"/>
        </w:pBdr>
        <w:tabs>
          <w:tab w:val="left" w:pos="-720"/>
        </w:tabs>
        <w:suppressAutoHyphens/>
        <w:rPr>
          <w:rFonts w:ascii="Aptos" w:hAnsi="Aptos"/>
          <w:b/>
        </w:rPr>
      </w:pPr>
    </w:p>
    <w:p w14:paraId="3CDF3367" w14:textId="77777777" w:rsidR="00DD006C" w:rsidRPr="00561DEF" w:rsidRDefault="00DD006C" w:rsidP="00DD006C">
      <w:pPr>
        <w:pBdr>
          <w:top w:val="single" w:sz="4" w:space="1" w:color="auto"/>
          <w:left w:val="single" w:sz="4" w:space="4" w:color="auto"/>
          <w:bottom w:val="single" w:sz="4" w:space="1" w:color="auto"/>
          <w:right w:val="single" w:sz="4" w:space="4" w:color="auto"/>
        </w:pBdr>
        <w:tabs>
          <w:tab w:val="left" w:pos="-720"/>
        </w:tabs>
        <w:suppressAutoHyphens/>
        <w:rPr>
          <w:rFonts w:ascii="Aptos" w:hAnsi="Aptos"/>
        </w:rPr>
      </w:pPr>
      <w:r w:rsidRPr="00561DEF">
        <w:rPr>
          <w:rFonts w:ascii="Aptos" w:hAnsi="Aptos"/>
          <w:b/>
        </w:rPr>
        <w:t>Name of Commissioning Manager</w:t>
      </w:r>
      <w:r w:rsidRPr="00561DEF">
        <w:rPr>
          <w:rFonts w:ascii="Aptos" w:hAnsi="Aptos"/>
        </w:rPr>
        <w:t>: …………………………………………………………………</w:t>
      </w:r>
    </w:p>
    <w:p w14:paraId="59C3CEC2" w14:textId="77777777" w:rsidR="00DD006C" w:rsidRPr="00561DEF" w:rsidRDefault="00DD006C" w:rsidP="00DD006C">
      <w:pPr>
        <w:pBdr>
          <w:top w:val="single" w:sz="4" w:space="1" w:color="auto"/>
          <w:left w:val="single" w:sz="4" w:space="4" w:color="auto"/>
          <w:bottom w:val="single" w:sz="4" w:space="1" w:color="auto"/>
          <w:right w:val="single" w:sz="4" w:space="4" w:color="auto"/>
        </w:pBdr>
        <w:tabs>
          <w:tab w:val="left" w:pos="-720"/>
        </w:tabs>
        <w:suppressAutoHyphens/>
        <w:rPr>
          <w:rFonts w:ascii="Aptos" w:hAnsi="Aptos"/>
        </w:rPr>
      </w:pPr>
    </w:p>
    <w:p w14:paraId="47DFC83C" w14:textId="77777777" w:rsidR="00DD006C" w:rsidRPr="00561DEF" w:rsidRDefault="00DD006C" w:rsidP="00DD006C">
      <w:pPr>
        <w:pBdr>
          <w:top w:val="single" w:sz="4" w:space="1" w:color="auto"/>
          <w:left w:val="single" w:sz="4" w:space="4" w:color="auto"/>
          <w:bottom w:val="single" w:sz="4" w:space="1" w:color="auto"/>
          <w:right w:val="single" w:sz="4" w:space="4" w:color="auto"/>
        </w:pBdr>
        <w:tabs>
          <w:tab w:val="left" w:pos="-720"/>
        </w:tabs>
        <w:suppressAutoHyphens/>
        <w:rPr>
          <w:rFonts w:ascii="Aptos" w:hAnsi="Aptos"/>
          <w:b/>
        </w:rPr>
      </w:pPr>
      <w:r w:rsidRPr="00561DEF">
        <w:rPr>
          <w:rFonts w:ascii="Aptos" w:hAnsi="Aptos"/>
          <w:b/>
        </w:rPr>
        <w:t xml:space="preserve">Name of </w:t>
      </w:r>
    </w:p>
    <w:p w14:paraId="6F1184E1" w14:textId="77777777" w:rsidR="00DD006C" w:rsidRPr="00561DEF" w:rsidRDefault="00DD006C" w:rsidP="00DD006C">
      <w:pPr>
        <w:pBdr>
          <w:top w:val="single" w:sz="4" w:space="1" w:color="auto"/>
          <w:left w:val="single" w:sz="4" w:space="4" w:color="auto"/>
          <w:bottom w:val="single" w:sz="4" w:space="1" w:color="auto"/>
          <w:right w:val="single" w:sz="4" w:space="4" w:color="auto"/>
        </w:pBdr>
        <w:tabs>
          <w:tab w:val="left" w:pos="-720"/>
        </w:tabs>
        <w:suppressAutoHyphens/>
        <w:rPr>
          <w:rFonts w:ascii="Aptos" w:hAnsi="Aptos"/>
        </w:rPr>
      </w:pPr>
      <w:r w:rsidRPr="00561DEF">
        <w:rPr>
          <w:rFonts w:ascii="Aptos" w:hAnsi="Aptos"/>
          <w:b/>
        </w:rPr>
        <w:t>Service/Dept</w:t>
      </w:r>
      <w:r w:rsidRPr="00561DEF">
        <w:rPr>
          <w:rFonts w:ascii="Aptos" w:hAnsi="Aptos"/>
        </w:rPr>
        <w:t>: .......................................................................................</w:t>
      </w:r>
    </w:p>
    <w:p w14:paraId="0E2398D6" w14:textId="77777777" w:rsidR="00DD006C" w:rsidRPr="00561DEF" w:rsidRDefault="00DD006C" w:rsidP="00DD006C">
      <w:pPr>
        <w:pBdr>
          <w:top w:val="single" w:sz="4" w:space="1" w:color="auto"/>
          <w:left w:val="single" w:sz="4" w:space="4" w:color="auto"/>
          <w:bottom w:val="single" w:sz="4" w:space="1" w:color="auto"/>
          <w:right w:val="single" w:sz="4" w:space="4" w:color="auto"/>
        </w:pBdr>
        <w:tabs>
          <w:tab w:val="left" w:pos="-720"/>
        </w:tabs>
        <w:suppressAutoHyphens/>
        <w:rPr>
          <w:rFonts w:ascii="Aptos" w:hAnsi="Aptos"/>
        </w:rPr>
      </w:pPr>
    </w:p>
    <w:p w14:paraId="06AB0F34" w14:textId="77777777" w:rsidR="00DD006C" w:rsidRPr="00B14A5E" w:rsidRDefault="00DD006C" w:rsidP="00DD006C">
      <w:pPr>
        <w:tabs>
          <w:tab w:val="left" w:pos="-720"/>
        </w:tabs>
        <w:suppressAutoHyphens/>
        <w:rPr>
          <w:rFonts w:ascii="Verdana" w:hAnsi="Verdana"/>
          <w:b/>
          <w:sz w:val="22"/>
          <w:szCs w:val="22"/>
        </w:rPr>
      </w:pPr>
    </w:p>
    <w:p w14:paraId="14AE3E5C" w14:textId="77777777" w:rsidR="00561DEF" w:rsidRDefault="00561DEF" w:rsidP="00DD006C">
      <w:pPr>
        <w:tabs>
          <w:tab w:val="left" w:pos="-720"/>
        </w:tabs>
        <w:suppressAutoHyphens/>
        <w:rPr>
          <w:rFonts w:ascii="Aptos" w:hAnsi="Aptos"/>
          <w:b/>
          <w:u w:val="single"/>
        </w:rPr>
      </w:pPr>
    </w:p>
    <w:p w14:paraId="6B72FFFA" w14:textId="38EA6EED" w:rsidR="00DD006C" w:rsidRPr="00561DEF" w:rsidRDefault="00DD006C" w:rsidP="00DD006C">
      <w:pPr>
        <w:tabs>
          <w:tab w:val="left" w:pos="-720"/>
        </w:tabs>
        <w:suppressAutoHyphens/>
        <w:rPr>
          <w:rFonts w:ascii="Aptos" w:hAnsi="Aptos"/>
          <w:b/>
          <w:u w:val="single"/>
        </w:rPr>
      </w:pPr>
      <w:r w:rsidRPr="00561DEF">
        <w:rPr>
          <w:rFonts w:ascii="Aptos" w:hAnsi="Aptos"/>
          <w:b/>
          <w:u w:val="single"/>
        </w:rPr>
        <w:t>Section A – Establishing Status</w:t>
      </w:r>
    </w:p>
    <w:p w14:paraId="35D2FB9A" w14:textId="77777777" w:rsidR="00DD006C" w:rsidRPr="004F4822" w:rsidRDefault="00DD006C" w:rsidP="00DD006C">
      <w:pPr>
        <w:tabs>
          <w:tab w:val="left" w:pos="-720"/>
        </w:tabs>
        <w:suppressAutoHyphens/>
        <w:rPr>
          <w:rFonts w:ascii="Verdana" w:hAnsi="Verdana"/>
          <w:sz w:val="22"/>
          <w:szCs w:val="22"/>
        </w:rPr>
      </w:pPr>
    </w:p>
    <w:p w14:paraId="7A0B1E6E" w14:textId="7DB64EBD" w:rsidR="00056ADC" w:rsidRPr="00561DEF" w:rsidRDefault="001A65DC" w:rsidP="72864E32">
      <w:pPr>
        <w:suppressAutoHyphens/>
        <w:spacing w:after="160" w:line="257" w:lineRule="auto"/>
        <w:jc w:val="left"/>
        <w:rPr>
          <w:rFonts w:ascii="Aptos" w:hAnsi="Aptos"/>
          <w:sz w:val="22"/>
          <w:szCs w:val="22"/>
        </w:rPr>
      </w:pPr>
      <w:r w:rsidRPr="00561DEF">
        <w:rPr>
          <w:rFonts w:ascii="Aptos" w:hAnsi="Aptos"/>
          <w:sz w:val="22"/>
          <w:szCs w:val="22"/>
        </w:rPr>
        <w:t xml:space="preserve">The </w:t>
      </w:r>
      <w:hyperlink r:id="rId15">
        <w:r w:rsidRPr="00561DEF">
          <w:rPr>
            <w:rStyle w:val="Hyperlink"/>
            <w:rFonts w:ascii="Aptos" w:hAnsi="Aptos"/>
            <w:b/>
            <w:bCs/>
            <w:sz w:val="22"/>
            <w:szCs w:val="22"/>
          </w:rPr>
          <w:t>Check Employment Status for Tax (CEST)</w:t>
        </w:r>
      </w:hyperlink>
      <w:r w:rsidRPr="00561DEF">
        <w:rPr>
          <w:rFonts w:ascii="Aptos" w:hAnsi="Aptos"/>
          <w:sz w:val="22"/>
          <w:szCs w:val="22"/>
        </w:rPr>
        <w:t xml:space="preserve"> tool </w:t>
      </w:r>
      <w:r w:rsidR="0009246D" w:rsidRPr="00561DEF">
        <w:rPr>
          <w:rFonts w:ascii="Aptos" w:hAnsi="Aptos"/>
          <w:sz w:val="22"/>
          <w:szCs w:val="22"/>
        </w:rPr>
        <w:t>must</w:t>
      </w:r>
      <w:r w:rsidRPr="00561DEF">
        <w:rPr>
          <w:rFonts w:ascii="Aptos" w:hAnsi="Aptos"/>
          <w:sz w:val="22"/>
          <w:szCs w:val="22"/>
        </w:rPr>
        <w:t xml:space="preserve"> be used to determine</w:t>
      </w:r>
      <w:r w:rsidR="0009246D" w:rsidRPr="00561DEF">
        <w:rPr>
          <w:rFonts w:ascii="Aptos" w:hAnsi="Aptos"/>
          <w:sz w:val="22"/>
          <w:szCs w:val="22"/>
        </w:rPr>
        <w:t xml:space="preserve"> the status of an individual</w:t>
      </w:r>
      <w:r w:rsidRPr="00561DEF">
        <w:rPr>
          <w:rFonts w:ascii="Aptos" w:hAnsi="Aptos"/>
          <w:sz w:val="22"/>
          <w:szCs w:val="22"/>
        </w:rPr>
        <w:t xml:space="preserve"> for tax purposes</w:t>
      </w:r>
      <w:r w:rsidR="0009246D" w:rsidRPr="00561DEF">
        <w:rPr>
          <w:rFonts w:ascii="Aptos" w:hAnsi="Aptos"/>
          <w:sz w:val="22"/>
          <w:szCs w:val="22"/>
        </w:rPr>
        <w:t xml:space="preserve"> in relation to the work that they may be doing for Barnardo’s</w:t>
      </w:r>
      <w:r w:rsidRPr="00561DEF">
        <w:rPr>
          <w:rFonts w:ascii="Aptos" w:hAnsi="Aptos"/>
          <w:sz w:val="22"/>
          <w:szCs w:val="22"/>
        </w:rPr>
        <w:t>.</w:t>
      </w:r>
      <w:r w:rsidR="0009246D" w:rsidRPr="00561DEF">
        <w:rPr>
          <w:rFonts w:ascii="Aptos" w:hAnsi="Aptos"/>
          <w:sz w:val="22"/>
          <w:szCs w:val="22"/>
        </w:rPr>
        <w:t xml:space="preserve"> HMRC will stand by any result determined via the tool provided </w:t>
      </w:r>
      <w:r w:rsidR="00186CAC" w:rsidRPr="00561DEF">
        <w:rPr>
          <w:rFonts w:ascii="Aptos" w:hAnsi="Aptos"/>
          <w:sz w:val="22"/>
          <w:szCs w:val="22"/>
        </w:rPr>
        <w:t xml:space="preserve">it has been used in accordance with their </w:t>
      </w:r>
      <w:hyperlink r:id="rId16">
        <w:r w:rsidR="00186CAC" w:rsidRPr="00561DEF">
          <w:rPr>
            <w:rStyle w:val="Hyperlink"/>
            <w:rFonts w:ascii="Aptos" w:hAnsi="Aptos"/>
            <w:sz w:val="22"/>
            <w:szCs w:val="22"/>
          </w:rPr>
          <w:t>guidance</w:t>
        </w:r>
      </w:hyperlink>
      <w:r w:rsidR="00186CAC" w:rsidRPr="00561DEF">
        <w:rPr>
          <w:rFonts w:ascii="Aptos" w:hAnsi="Aptos"/>
          <w:sz w:val="22"/>
          <w:szCs w:val="22"/>
        </w:rPr>
        <w:t xml:space="preserve"> and </w:t>
      </w:r>
      <w:r w:rsidR="0009246D" w:rsidRPr="00561DEF">
        <w:rPr>
          <w:rFonts w:ascii="Aptos" w:hAnsi="Aptos"/>
          <w:sz w:val="22"/>
          <w:szCs w:val="22"/>
        </w:rPr>
        <w:t>all information has been correctly entered so please ensure all questions</w:t>
      </w:r>
      <w:r w:rsidR="00E21111" w:rsidRPr="00561DEF">
        <w:rPr>
          <w:rFonts w:ascii="Aptos" w:hAnsi="Aptos"/>
          <w:sz w:val="22"/>
          <w:szCs w:val="22"/>
        </w:rPr>
        <w:t xml:space="preserve"> are answered</w:t>
      </w:r>
      <w:r w:rsidR="0009246D" w:rsidRPr="00561DEF">
        <w:rPr>
          <w:rFonts w:ascii="Aptos" w:hAnsi="Aptos"/>
          <w:sz w:val="22"/>
          <w:szCs w:val="22"/>
        </w:rPr>
        <w:t xml:space="preserve"> </w:t>
      </w:r>
      <w:r w:rsidR="00186CAC" w:rsidRPr="00561DEF">
        <w:rPr>
          <w:rFonts w:ascii="Aptos" w:hAnsi="Aptos"/>
          <w:sz w:val="22"/>
          <w:szCs w:val="22"/>
        </w:rPr>
        <w:t>accurately.</w:t>
      </w:r>
      <w:r w:rsidR="00056ADC" w:rsidRPr="00561DEF">
        <w:rPr>
          <w:rFonts w:ascii="Aptos" w:hAnsi="Aptos"/>
          <w:sz w:val="22"/>
          <w:szCs w:val="22"/>
        </w:rPr>
        <w:t xml:space="preserve"> The </w:t>
      </w:r>
      <w:r w:rsidR="00297D00" w:rsidRPr="00561DEF">
        <w:rPr>
          <w:rFonts w:ascii="Aptos" w:hAnsi="Aptos"/>
          <w:sz w:val="22"/>
          <w:szCs w:val="22"/>
        </w:rPr>
        <w:t>m</w:t>
      </w:r>
      <w:r w:rsidR="00056ADC" w:rsidRPr="00561DEF">
        <w:rPr>
          <w:rFonts w:ascii="Aptos" w:hAnsi="Aptos"/>
          <w:sz w:val="22"/>
          <w:szCs w:val="22"/>
        </w:rPr>
        <w:t>anager should then complete and issue a</w:t>
      </w:r>
      <w:r w:rsidR="4F91C6A2" w:rsidRPr="00561DEF">
        <w:rPr>
          <w:rFonts w:ascii="Aptos" w:hAnsi="Aptos"/>
          <w:sz w:val="22"/>
          <w:szCs w:val="22"/>
        </w:rPr>
        <w:t xml:space="preserve"> </w:t>
      </w:r>
      <w:hyperlink r:id="rId17">
        <w:r w:rsidR="3CA6AD4B" w:rsidRPr="00561DEF">
          <w:rPr>
            <w:rStyle w:val="Hyperlink"/>
            <w:rFonts w:ascii="Aptos" w:eastAsia="Verdana" w:hAnsi="Aptos" w:cs="Verdana"/>
            <w:color w:val="0563C1"/>
            <w:sz w:val="22"/>
            <w:szCs w:val="22"/>
          </w:rPr>
          <w:t>Status Determination Statement Template</w:t>
        </w:r>
      </w:hyperlink>
      <w:r w:rsidR="3CA6AD4B" w:rsidRPr="00561DEF">
        <w:rPr>
          <w:rFonts w:ascii="Aptos" w:hAnsi="Aptos"/>
          <w:sz w:val="22"/>
          <w:szCs w:val="22"/>
        </w:rPr>
        <w:t xml:space="preserve"> </w:t>
      </w:r>
      <w:r w:rsidR="00867A29" w:rsidRPr="00561DEF">
        <w:rPr>
          <w:rFonts w:ascii="Aptos" w:hAnsi="Aptos"/>
          <w:sz w:val="22"/>
          <w:szCs w:val="22"/>
        </w:rPr>
        <w:t xml:space="preserve">(attaching a copy of the CEST result) </w:t>
      </w:r>
      <w:r w:rsidR="00056ADC" w:rsidRPr="00561DEF">
        <w:rPr>
          <w:rFonts w:ascii="Aptos" w:hAnsi="Aptos"/>
          <w:sz w:val="22"/>
          <w:szCs w:val="22"/>
        </w:rPr>
        <w:t>to the worker and agency/or other organisation.</w:t>
      </w:r>
    </w:p>
    <w:p w14:paraId="179B59D9" w14:textId="77777777" w:rsidR="00064F20" w:rsidRPr="00561DEF" w:rsidRDefault="00354CD8" w:rsidP="0081084B">
      <w:pPr>
        <w:tabs>
          <w:tab w:val="left" w:pos="-720"/>
        </w:tabs>
        <w:suppressAutoHyphens/>
        <w:jc w:val="left"/>
        <w:rPr>
          <w:rFonts w:ascii="Aptos" w:hAnsi="Aptos" w:cs="Helvetica"/>
          <w:color w:val="000000"/>
          <w:sz w:val="22"/>
          <w:szCs w:val="22"/>
        </w:rPr>
      </w:pPr>
      <w:r w:rsidRPr="00561DEF">
        <w:rPr>
          <w:rFonts w:ascii="Aptos" w:hAnsi="Aptos" w:cs="Helvetica"/>
          <w:color w:val="000000"/>
          <w:sz w:val="22"/>
          <w:szCs w:val="22"/>
        </w:rPr>
        <w:t xml:space="preserve"> </w:t>
      </w:r>
    </w:p>
    <w:p w14:paraId="5530F707" w14:textId="2785B583" w:rsidR="00DD006C" w:rsidRPr="00561DEF" w:rsidRDefault="00F530C1" w:rsidP="7397275D">
      <w:pPr>
        <w:suppressAutoHyphens/>
        <w:jc w:val="left"/>
        <w:rPr>
          <w:rFonts w:ascii="Aptos" w:hAnsi="Aptos"/>
          <w:sz w:val="22"/>
          <w:szCs w:val="22"/>
        </w:rPr>
      </w:pPr>
      <w:r w:rsidRPr="00561DEF">
        <w:rPr>
          <w:rFonts w:ascii="Aptos" w:hAnsi="Aptos"/>
          <w:sz w:val="22"/>
          <w:szCs w:val="22"/>
        </w:rPr>
        <w:t>Only i</w:t>
      </w:r>
      <w:r w:rsidR="00354CD8" w:rsidRPr="00561DEF">
        <w:rPr>
          <w:rFonts w:ascii="Aptos" w:hAnsi="Aptos"/>
          <w:sz w:val="22"/>
          <w:szCs w:val="22"/>
        </w:rPr>
        <w:t>f the applicant is determined as being</w:t>
      </w:r>
      <w:r w:rsidR="000A107C" w:rsidRPr="00561DEF">
        <w:rPr>
          <w:rFonts w:ascii="Aptos" w:hAnsi="Aptos"/>
          <w:sz w:val="22"/>
          <w:szCs w:val="22"/>
        </w:rPr>
        <w:t xml:space="preserve"> </w:t>
      </w:r>
      <w:r w:rsidR="000A107C" w:rsidRPr="00561DEF">
        <w:rPr>
          <w:rFonts w:ascii="Aptos" w:hAnsi="Aptos"/>
          <w:b/>
          <w:bCs/>
          <w:sz w:val="22"/>
          <w:szCs w:val="22"/>
        </w:rPr>
        <w:t>self-employed</w:t>
      </w:r>
      <w:r w:rsidR="00354CD8" w:rsidRPr="00561DEF">
        <w:rPr>
          <w:rFonts w:ascii="Aptos" w:hAnsi="Aptos"/>
          <w:sz w:val="22"/>
          <w:szCs w:val="22"/>
        </w:rPr>
        <w:t xml:space="preserve">, and </w:t>
      </w:r>
      <w:r w:rsidRPr="00561DEF">
        <w:rPr>
          <w:rFonts w:ascii="Aptos" w:hAnsi="Aptos"/>
          <w:b/>
          <w:bCs/>
          <w:sz w:val="22"/>
          <w:szCs w:val="22"/>
        </w:rPr>
        <w:t>‘</w:t>
      </w:r>
      <w:r w:rsidR="00354CD8" w:rsidRPr="00561DEF">
        <w:rPr>
          <w:rFonts w:ascii="Aptos" w:hAnsi="Aptos"/>
          <w:b/>
          <w:bCs/>
          <w:sz w:val="22"/>
          <w:szCs w:val="22"/>
        </w:rPr>
        <w:t>outside</w:t>
      </w:r>
      <w:r w:rsidRPr="00561DEF">
        <w:rPr>
          <w:rFonts w:ascii="Aptos" w:hAnsi="Aptos"/>
          <w:b/>
          <w:bCs/>
          <w:sz w:val="22"/>
          <w:szCs w:val="22"/>
        </w:rPr>
        <w:t>’</w:t>
      </w:r>
      <w:r w:rsidR="00354CD8" w:rsidRPr="00561DEF">
        <w:rPr>
          <w:rFonts w:ascii="Aptos" w:hAnsi="Aptos"/>
          <w:b/>
          <w:bCs/>
          <w:sz w:val="22"/>
          <w:szCs w:val="22"/>
        </w:rPr>
        <w:t xml:space="preserve"> of IR35</w:t>
      </w:r>
      <w:r w:rsidR="00354CD8" w:rsidRPr="00561DEF">
        <w:rPr>
          <w:rFonts w:ascii="Aptos" w:hAnsi="Aptos"/>
          <w:sz w:val="22"/>
          <w:szCs w:val="22"/>
        </w:rPr>
        <w:t xml:space="preserve">, </w:t>
      </w:r>
      <w:r w:rsidRPr="00561DEF">
        <w:rPr>
          <w:rFonts w:ascii="Aptos" w:hAnsi="Aptos"/>
          <w:sz w:val="22"/>
          <w:szCs w:val="22"/>
        </w:rPr>
        <w:t xml:space="preserve">can </w:t>
      </w:r>
      <w:r w:rsidR="00354CD8" w:rsidRPr="00561DEF">
        <w:rPr>
          <w:rFonts w:ascii="Aptos" w:hAnsi="Aptos"/>
          <w:sz w:val="22"/>
          <w:szCs w:val="22"/>
        </w:rPr>
        <w:t xml:space="preserve">they be paid gross via </w:t>
      </w:r>
      <w:r w:rsidR="001940BD" w:rsidRPr="00561DEF">
        <w:rPr>
          <w:rFonts w:ascii="Aptos" w:hAnsi="Aptos"/>
          <w:sz w:val="22"/>
          <w:szCs w:val="22"/>
        </w:rPr>
        <w:t xml:space="preserve">their </w:t>
      </w:r>
      <w:r w:rsidR="00775007" w:rsidRPr="00561DEF">
        <w:rPr>
          <w:rFonts w:ascii="Aptos" w:hAnsi="Aptos"/>
          <w:sz w:val="22"/>
          <w:szCs w:val="22"/>
        </w:rPr>
        <w:t>invoice</w:t>
      </w:r>
      <w:r w:rsidR="001940BD" w:rsidRPr="00561DEF">
        <w:rPr>
          <w:rFonts w:ascii="Aptos" w:hAnsi="Aptos"/>
          <w:sz w:val="22"/>
          <w:szCs w:val="22"/>
        </w:rPr>
        <w:t>. S</w:t>
      </w:r>
      <w:r w:rsidR="006D3BB4" w:rsidRPr="00561DEF">
        <w:rPr>
          <w:rFonts w:ascii="Aptos" w:hAnsi="Aptos"/>
          <w:sz w:val="22"/>
          <w:szCs w:val="22"/>
        </w:rPr>
        <w:t xml:space="preserve">ee section </w:t>
      </w:r>
      <w:r w:rsidR="001940BD" w:rsidRPr="00561DEF">
        <w:rPr>
          <w:rFonts w:ascii="Aptos" w:hAnsi="Aptos"/>
          <w:sz w:val="22"/>
          <w:szCs w:val="22"/>
        </w:rPr>
        <w:t>E</w:t>
      </w:r>
      <w:r w:rsidR="006D3BB4" w:rsidRPr="00561DEF">
        <w:rPr>
          <w:rFonts w:ascii="Aptos" w:hAnsi="Aptos"/>
          <w:sz w:val="22"/>
          <w:szCs w:val="22"/>
        </w:rPr>
        <w:t xml:space="preserve"> for further information on payment process</w:t>
      </w:r>
      <w:r w:rsidR="00354CD8" w:rsidRPr="00561DEF">
        <w:rPr>
          <w:rFonts w:ascii="Aptos" w:hAnsi="Aptos"/>
          <w:sz w:val="22"/>
          <w:szCs w:val="22"/>
        </w:rPr>
        <w:t xml:space="preserve">. </w:t>
      </w:r>
      <w:r w:rsidR="001940BD" w:rsidRPr="00561DEF">
        <w:rPr>
          <w:rFonts w:ascii="Aptos" w:hAnsi="Aptos"/>
          <w:sz w:val="22"/>
          <w:szCs w:val="22"/>
        </w:rPr>
        <w:t xml:space="preserve">If an assessment of </w:t>
      </w:r>
      <w:r w:rsidR="001940BD" w:rsidRPr="00561DEF">
        <w:rPr>
          <w:rFonts w:ascii="Aptos" w:hAnsi="Aptos"/>
          <w:b/>
          <w:bCs/>
          <w:sz w:val="22"/>
          <w:szCs w:val="22"/>
        </w:rPr>
        <w:t>‘inside’ IR35</w:t>
      </w:r>
      <w:r w:rsidR="001940BD" w:rsidRPr="00561DEF">
        <w:rPr>
          <w:rFonts w:ascii="Aptos" w:hAnsi="Aptos"/>
          <w:sz w:val="22"/>
          <w:szCs w:val="22"/>
        </w:rPr>
        <w:t xml:space="preserve"> is determined</w:t>
      </w:r>
      <w:r w:rsidR="006A0118" w:rsidRPr="00561DEF">
        <w:rPr>
          <w:rFonts w:ascii="Aptos" w:hAnsi="Aptos"/>
          <w:sz w:val="22"/>
          <w:szCs w:val="22"/>
        </w:rPr>
        <w:t xml:space="preserve"> </w:t>
      </w:r>
      <w:r w:rsidR="006A0118" w:rsidRPr="00561DEF">
        <w:rPr>
          <w:rFonts w:ascii="Aptos" w:hAnsi="Aptos"/>
          <w:b/>
          <w:bCs/>
          <w:sz w:val="22"/>
          <w:szCs w:val="22"/>
        </w:rPr>
        <w:t>or</w:t>
      </w:r>
      <w:r w:rsidR="006A0118" w:rsidRPr="00561DEF">
        <w:rPr>
          <w:rFonts w:ascii="Aptos" w:hAnsi="Aptos"/>
          <w:sz w:val="22"/>
          <w:szCs w:val="22"/>
        </w:rPr>
        <w:t xml:space="preserve"> an</w:t>
      </w:r>
      <w:r w:rsidR="006A0118" w:rsidRPr="00561DEF">
        <w:rPr>
          <w:rFonts w:ascii="Aptos" w:hAnsi="Aptos"/>
          <w:b/>
          <w:bCs/>
          <w:sz w:val="22"/>
          <w:szCs w:val="22"/>
        </w:rPr>
        <w:t xml:space="preserve"> ‘unable to determine’</w:t>
      </w:r>
      <w:r w:rsidR="006A0118" w:rsidRPr="00561DEF">
        <w:rPr>
          <w:rFonts w:ascii="Aptos" w:hAnsi="Aptos"/>
          <w:sz w:val="22"/>
          <w:szCs w:val="22"/>
        </w:rPr>
        <w:t> result</w:t>
      </w:r>
      <w:r w:rsidR="007A4950" w:rsidRPr="00561DEF">
        <w:rPr>
          <w:rFonts w:ascii="Aptos" w:hAnsi="Aptos"/>
          <w:sz w:val="22"/>
          <w:szCs w:val="22"/>
        </w:rPr>
        <w:t xml:space="preserve"> is given</w:t>
      </w:r>
      <w:r w:rsidR="001940BD" w:rsidRPr="00561DEF">
        <w:rPr>
          <w:rFonts w:ascii="Aptos" w:hAnsi="Aptos"/>
          <w:sz w:val="22"/>
          <w:szCs w:val="22"/>
        </w:rPr>
        <w:t xml:space="preserve">, the manager should contact the People Team </w:t>
      </w:r>
      <w:r w:rsidR="006A0118" w:rsidRPr="00561DEF">
        <w:rPr>
          <w:rFonts w:ascii="Aptos" w:hAnsi="Aptos"/>
          <w:sz w:val="22"/>
          <w:szCs w:val="22"/>
        </w:rPr>
        <w:t>for advice</w:t>
      </w:r>
      <w:r w:rsidR="2D10AAD7" w:rsidRPr="00561DEF">
        <w:rPr>
          <w:rFonts w:ascii="Aptos" w:hAnsi="Aptos"/>
          <w:sz w:val="22"/>
          <w:szCs w:val="22"/>
        </w:rPr>
        <w:t xml:space="preserve"> and refer to the </w:t>
      </w:r>
      <w:r w:rsidR="0541EE33" w:rsidRPr="00561DEF">
        <w:rPr>
          <w:rFonts w:ascii="Aptos" w:hAnsi="Aptos"/>
          <w:sz w:val="22"/>
          <w:szCs w:val="22"/>
        </w:rPr>
        <w:t>guidance for managers and People Teams</w:t>
      </w:r>
      <w:r w:rsidR="4E00B915" w:rsidRPr="00561DEF">
        <w:rPr>
          <w:rFonts w:ascii="Aptos" w:hAnsi="Aptos"/>
          <w:sz w:val="22"/>
          <w:szCs w:val="22"/>
        </w:rPr>
        <w:t>, see</w:t>
      </w:r>
      <w:r w:rsidR="494CEB14" w:rsidRPr="00561DEF">
        <w:rPr>
          <w:rFonts w:ascii="Aptos" w:hAnsi="Aptos"/>
          <w:sz w:val="22"/>
          <w:szCs w:val="22"/>
        </w:rPr>
        <w:t xml:space="preserve"> </w:t>
      </w:r>
      <w:hyperlink r:id="rId18">
        <w:r w:rsidR="428F55F6" w:rsidRPr="00561DEF">
          <w:rPr>
            <w:rStyle w:val="Hyperlink"/>
            <w:rFonts w:ascii="Aptos" w:hAnsi="Aptos"/>
            <w:sz w:val="22"/>
            <w:szCs w:val="22"/>
          </w:rPr>
          <w:t>Off Payroll Working (IR35</w:t>
        </w:r>
        <w:r w:rsidR="00EC1763" w:rsidRPr="00561DEF">
          <w:rPr>
            <w:rStyle w:val="Hyperlink"/>
            <w:rFonts w:ascii="Aptos" w:hAnsi="Aptos"/>
            <w:sz w:val="22"/>
            <w:szCs w:val="22"/>
          </w:rPr>
          <w:t>).</w:t>
        </w:r>
      </w:hyperlink>
    </w:p>
    <w:p w14:paraId="5281AB46" w14:textId="77777777" w:rsidR="00DD006C" w:rsidRPr="00561DEF" w:rsidRDefault="00DD006C" w:rsidP="7397275D">
      <w:pPr>
        <w:suppressAutoHyphens/>
        <w:rPr>
          <w:rFonts w:ascii="Aptos" w:hAnsi="Aptos"/>
          <w:sz w:val="22"/>
          <w:szCs w:val="22"/>
        </w:rPr>
      </w:pPr>
    </w:p>
    <w:p w14:paraId="53946D34" w14:textId="77777777" w:rsidR="00DD006C" w:rsidRPr="00561DEF" w:rsidRDefault="00DD006C" w:rsidP="00DD006C">
      <w:pPr>
        <w:tabs>
          <w:tab w:val="left" w:pos="-720"/>
        </w:tabs>
        <w:suppressAutoHyphens/>
        <w:spacing w:before="0" w:after="0" w:line="240" w:lineRule="auto"/>
        <w:rPr>
          <w:rFonts w:ascii="Aptos" w:hAnsi="Aptos"/>
          <w:b/>
          <w:sz w:val="22"/>
          <w:szCs w:val="22"/>
          <w:u w:val="single"/>
        </w:rPr>
      </w:pPr>
    </w:p>
    <w:p w14:paraId="002E3664" w14:textId="77777777" w:rsidR="00DD006C" w:rsidRPr="00561DEF" w:rsidRDefault="00DD006C" w:rsidP="00DD006C">
      <w:pPr>
        <w:pStyle w:val="Heading3"/>
        <w:spacing w:before="0" w:after="0" w:line="240" w:lineRule="auto"/>
        <w:rPr>
          <w:rFonts w:ascii="Aptos" w:hAnsi="Aptos"/>
          <w:sz w:val="22"/>
          <w:szCs w:val="22"/>
          <w:u w:val="single"/>
        </w:rPr>
        <w:sectPr w:rsidR="00DD006C" w:rsidRPr="00561DEF" w:rsidSect="00AB271C">
          <w:footerReference w:type="default" r:id="rId19"/>
          <w:footerReference w:type="first" r:id="rId20"/>
          <w:pgSz w:w="11906" w:h="16838" w:code="9"/>
          <w:pgMar w:top="851" w:right="1134" w:bottom="1134" w:left="1134" w:header="0" w:footer="284" w:gutter="0"/>
          <w:cols w:space="708"/>
          <w:formProt w:val="0"/>
          <w:docGrid w:linePitch="360"/>
        </w:sectPr>
      </w:pPr>
    </w:p>
    <w:p w14:paraId="07E94D48" w14:textId="77777777" w:rsidR="00DD006C" w:rsidRPr="00561DEF" w:rsidRDefault="00DD006C" w:rsidP="00DD006C">
      <w:pPr>
        <w:pStyle w:val="Heading3"/>
        <w:spacing w:before="0" w:after="0" w:line="240" w:lineRule="auto"/>
        <w:rPr>
          <w:rFonts w:ascii="Aptos" w:hAnsi="Aptos"/>
          <w:szCs w:val="24"/>
          <w:u w:val="single"/>
        </w:rPr>
      </w:pPr>
      <w:r w:rsidRPr="00561DEF">
        <w:rPr>
          <w:rFonts w:ascii="Aptos" w:hAnsi="Aptos"/>
          <w:szCs w:val="24"/>
          <w:u w:val="single"/>
        </w:rPr>
        <w:lastRenderedPageBreak/>
        <w:t xml:space="preserve">Section B  </w:t>
      </w:r>
    </w:p>
    <w:p w14:paraId="1C468A6B" w14:textId="77777777" w:rsidR="00DD006C" w:rsidRPr="00561DEF" w:rsidRDefault="00DD006C" w:rsidP="00DD006C">
      <w:pPr>
        <w:tabs>
          <w:tab w:val="left" w:pos="-720"/>
        </w:tabs>
        <w:suppressAutoHyphens/>
        <w:spacing w:before="0" w:after="0" w:line="240" w:lineRule="auto"/>
        <w:rPr>
          <w:rFonts w:ascii="Aptos" w:hAnsi="Aptos"/>
          <w:b/>
          <w:u w:val="single"/>
        </w:rPr>
      </w:pPr>
    </w:p>
    <w:p w14:paraId="5938E2C2" w14:textId="77777777" w:rsidR="00DD006C" w:rsidRPr="00561DEF" w:rsidRDefault="00DD006C" w:rsidP="00DD006C">
      <w:pPr>
        <w:tabs>
          <w:tab w:val="left" w:pos="-720"/>
        </w:tabs>
        <w:suppressAutoHyphens/>
        <w:spacing w:before="0" w:after="0" w:line="240" w:lineRule="auto"/>
        <w:jc w:val="left"/>
        <w:rPr>
          <w:rFonts w:ascii="Aptos" w:hAnsi="Aptos"/>
          <w:b/>
          <w:u w:val="single"/>
        </w:rPr>
      </w:pPr>
      <w:r w:rsidRPr="00561DEF">
        <w:rPr>
          <w:rFonts w:ascii="Aptos" w:hAnsi="Aptos"/>
          <w:b/>
          <w:u w:val="single"/>
        </w:rPr>
        <w:t>To the Consultant</w:t>
      </w:r>
    </w:p>
    <w:p w14:paraId="76600A65" w14:textId="77777777" w:rsidR="00FC21AA" w:rsidRPr="00561DEF" w:rsidRDefault="00FC21AA" w:rsidP="00DD006C">
      <w:pPr>
        <w:tabs>
          <w:tab w:val="left" w:pos="-720"/>
        </w:tabs>
        <w:suppressAutoHyphens/>
        <w:spacing w:before="0" w:after="0" w:line="240" w:lineRule="auto"/>
        <w:rPr>
          <w:rFonts w:ascii="Aptos" w:hAnsi="Aptos"/>
          <w:b/>
          <w:u w:val="single"/>
        </w:rPr>
      </w:pPr>
    </w:p>
    <w:p w14:paraId="5D7BCC03" w14:textId="6B830ACE" w:rsidR="00DD006C" w:rsidRPr="00561DEF" w:rsidRDefault="00FC21AA" w:rsidP="0098272B">
      <w:pPr>
        <w:tabs>
          <w:tab w:val="left" w:pos="-720"/>
        </w:tabs>
        <w:suppressAutoHyphens/>
        <w:spacing w:before="0" w:after="0" w:line="240" w:lineRule="auto"/>
        <w:jc w:val="left"/>
        <w:rPr>
          <w:rFonts w:ascii="Aptos" w:hAnsi="Aptos"/>
          <w:sz w:val="22"/>
          <w:szCs w:val="22"/>
          <w:u w:val="single"/>
        </w:rPr>
      </w:pPr>
      <w:r w:rsidRPr="00561DEF">
        <w:rPr>
          <w:rFonts w:ascii="Aptos" w:hAnsi="Aptos"/>
          <w:b/>
        </w:rPr>
        <w:t>Welcome Pack</w:t>
      </w:r>
      <w:r w:rsidR="001F4664" w:rsidRPr="00561DEF">
        <w:rPr>
          <w:rFonts w:ascii="Aptos" w:hAnsi="Aptos"/>
          <w:b/>
        </w:rPr>
        <w:t xml:space="preserve"> </w:t>
      </w:r>
      <w:r w:rsidRPr="00561DEF">
        <w:rPr>
          <w:rFonts w:ascii="Aptos" w:hAnsi="Aptos"/>
          <w:u w:val="single"/>
        </w:rPr>
        <w:br/>
      </w:r>
      <w:r w:rsidRPr="00561DEF">
        <w:rPr>
          <w:rFonts w:ascii="Aptos" w:hAnsi="Aptos"/>
          <w:sz w:val="22"/>
          <w:szCs w:val="22"/>
        </w:rPr>
        <w:t xml:space="preserve">Prior to starting </w:t>
      </w:r>
      <w:r w:rsidR="007569D4" w:rsidRPr="00561DEF">
        <w:rPr>
          <w:rFonts w:ascii="Aptos" w:hAnsi="Aptos"/>
          <w:sz w:val="22"/>
          <w:szCs w:val="22"/>
        </w:rPr>
        <w:t xml:space="preserve">at Barnardo’s </w:t>
      </w:r>
      <w:r w:rsidRPr="00561DEF">
        <w:rPr>
          <w:rFonts w:ascii="Aptos" w:hAnsi="Aptos"/>
          <w:sz w:val="22"/>
          <w:szCs w:val="22"/>
        </w:rPr>
        <w:t xml:space="preserve">or on your first day of engagement, you will be issued with a </w:t>
      </w:r>
      <w:hyperlink r:id="rId21" w:history="1">
        <w:r w:rsidR="001940BD" w:rsidRPr="00561DEF">
          <w:rPr>
            <w:rStyle w:val="Hyperlink"/>
            <w:rFonts w:ascii="Aptos" w:hAnsi="Aptos"/>
            <w:sz w:val="22"/>
            <w:szCs w:val="22"/>
          </w:rPr>
          <w:t xml:space="preserve">Welcome Pack </w:t>
        </w:r>
      </w:hyperlink>
      <w:r w:rsidR="001940BD" w:rsidRPr="00561DEF">
        <w:rPr>
          <w:rFonts w:ascii="Aptos" w:hAnsi="Aptos"/>
          <w:sz w:val="22"/>
          <w:szCs w:val="22"/>
        </w:rPr>
        <w:t xml:space="preserve">that includes </w:t>
      </w:r>
      <w:r w:rsidRPr="00561DEF">
        <w:rPr>
          <w:rFonts w:ascii="Aptos" w:hAnsi="Aptos"/>
          <w:sz w:val="22"/>
          <w:szCs w:val="22"/>
        </w:rPr>
        <w:t xml:space="preserve">the following </w:t>
      </w:r>
      <w:r w:rsidR="004B1149" w:rsidRPr="00561DEF">
        <w:rPr>
          <w:rFonts w:ascii="Aptos" w:hAnsi="Aptos"/>
          <w:sz w:val="22"/>
          <w:szCs w:val="22"/>
        </w:rPr>
        <w:t>p</w:t>
      </w:r>
      <w:r w:rsidRPr="00561DEF">
        <w:rPr>
          <w:rFonts w:ascii="Aptos" w:hAnsi="Aptos"/>
          <w:sz w:val="22"/>
          <w:szCs w:val="22"/>
        </w:rPr>
        <w:t xml:space="preserve">olicies and </w:t>
      </w:r>
      <w:r w:rsidR="001940BD" w:rsidRPr="00561DEF">
        <w:rPr>
          <w:rFonts w:ascii="Aptos" w:hAnsi="Aptos"/>
          <w:sz w:val="22"/>
          <w:szCs w:val="22"/>
        </w:rPr>
        <w:t>C</w:t>
      </w:r>
      <w:r w:rsidRPr="00561DEF">
        <w:rPr>
          <w:rFonts w:ascii="Aptos" w:hAnsi="Aptos"/>
          <w:sz w:val="22"/>
          <w:szCs w:val="22"/>
        </w:rPr>
        <w:t>odes:</w:t>
      </w:r>
    </w:p>
    <w:p w14:paraId="714E6AB9" w14:textId="77777777" w:rsidR="00FC21AA" w:rsidRPr="00561DEF" w:rsidRDefault="00FC21AA" w:rsidP="00FC21AA">
      <w:pPr>
        <w:pStyle w:val="NormalWeb"/>
        <w:numPr>
          <w:ilvl w:val="0"/>
          <w:numId w:val="6"/>
        </w:numPr>
        <w:rPr>
          <w:rFonts w:ascii="Aptos" w:hAnsi="Aptos"/>
          <w:sz w:val="22"/>
          <w:szCs w:val="22"/>
        </w:rPr>
      </w:pPr>
      <w:r w:rsidRPr="00561DEF">
        <w:rPr>
          <w:rFonts w:ascii="Aptos" w:hAnsi="Aptos"/>
          <w:sz w:val="22"/>
          <w:szCs w:val="22"/>
        </w:rPr>
        <w:t xml:space="preserve">Basis and Values </w:t>
      </w:r>
    </w:p>
    <w:p w14:paraId="68614107" w14:textId="77777777" w:rsidR="00FC21AA" w:rsidRPr="00561DEF" w:rsidRDefault="00FC21AA" w:rsidP="00FC21AA">
      <w:pPr>
        <w:pStyle w:val="NormalWeb"/>
        <w:numPr>
          <w:ilvl w:val="0"/>
          <w:numId w:val="6"/>
        </w:numPr>
        <w:rPr>
          <w:rFonts w:ascii="Aptos" w:hAnsi="Aptos"/>
          <w:sz w:val="22"/>
          <w:szCs w:val="22"/>
        </w:rPr>
      </w:pPr>
      <w:r w:rsidRPr="00561DEF">
        <w:rPr>
          <w:rFonts w:ascii="Aptos" w:hAnsi="Aptos"/>
          <w:sz w:val="22"/>
          <w:szCs w:val="22"/>
        </w:rPr>
        <w:t xml:space="preserve">Equality and Diversity Code of Conduct </w:t>
      </w:r>
    </w:p>
    <w:p w14:paraId="76089344" w14:textId="77777777" w:rsidR="00FC21AA" w:rsidRPr="00561DEF" w:rsidRDefault="00FC21AA" w:rsidP="00FC21AA">
      <w:pPr>
        <w:pStyle w:val="NormalWeb"/>
        <w:numPr>
          <w:ilvl w:val="0"/>
          <w:numId w:val="6"/>
        </w:numPr>
        <w:rPr>
          <w:rFonts w:ascii="Aptos" w:hAnsi="Aptos"/>
          <w:sz w:val="22"/>
          <w:szCs w:val="22"/>
        </w:rPr>
      </w:pPr>
      <w:r w:rsidRPr="00561DEF">
        <w:rPr>
          <w:rFonts w:ascii="Aptos" w:hAnsi="Aptos"/>
          <w:sz w:val="22"/>
          <w:szCs w:val="22"/>
        </w:rPr>
        <w:t xml:space="preserve">Safeguarding Code of Conduct </w:t>
      </w:r>
    </w:p>
    <w:p w14:paraId="42067CDB" w14:textId="77777777" w:rsidR="00FC21AA" w:rsidRPr="00561DEF" w:rsidRDefault="00FC21AA" w:rsidP="00FC21AA">
      <w:pPr>
        <w:pStyle w:val="NormalWeb"/>
        <w:numPr>
          <w:ilvl w:val="0"/>
          <w:numId w:val="6"/>
        </w:numPr>
        <w:rPr>
          <w:rFonts w:ascii="Aptos" w:hAnsi="Aptos"/>
          <w:sz w:val="22"/>
          <w:szCs w:val="22"/>
        </w:rPr>
      </w:pPr>
      <w:r w:rsidRPr="00561DEF">
        <w:rPr>
          <w:rFonts w:ascii="Aptos" w:hAnsi="Aptos"/>
          <w:sz w:val="22"/>
          <w:szCs w:val="22"/>
        </w:rPr>
        <w:t>Confidentiality Agreement</w:t>
      </w:r>
    </w:p>
    <w:p w14:paraId="0DF0BFCB" w14:textId="5439CA5E" w:rsidR="00FC21AA" w:rsidRPr="00561DEF" w:rsidRDefault="00FC21AA" w:rsidP="00D1649E">
      <w:pPr>
        <w:pStyle w:val="NormalWeb"/>
        <w:numPr>
          <w:ilvl w:val="0"/>
          <w:numId w:val="6"/>
        </w:numPr>
        <w:rPr>
          <w:rFonts w:ascii="Aptos" w:hAnsi="Aptos"/>
          <w:sz w:val="22"/>
          <w:szCs w:val="22"/>
        </w:rPr>
      </w:pPr>
      <w:r w:rsidRPr="00561DEF">
        <w:rPr>
          <w:rFonts w:ascii="Aptos" w:hAnsi="Aptos"/>
          <w:sz w:val="22"/>
          <w:szCs w:val="22"/>
        </w:rPr>
        <w:t>Declaration</w:t>
      </w:r>
      <w:r w:rsidR="007765E8" w:rsidRPr="00561DEF">
        <w:rPr>
          <w:rFonts w:ascii="Aptos" w:hAnsi="Aptos"/>
          <w:sz w:val="22"/>
          <w:szCs w:val="22"/>
        </w:rPr>
        <w:t>*</w:t>
      </w:r>
      <w:r w:rsidRPr="00561DEF">
        <w:rPr>
          <w:rFonts w:ascii="Aptos" w:hAnsi="Aptos"/>
          <w:sz w:val="22"/>
          <w:szCs w:val="22"/>
        </w:rPr>
        <w:t xml:space="preserve"> </w:t>
      </w:r>
    </w:p>
    <w:p w14:paraId="67FA873D" w14:textId="58B1C1EA" w:rsidR="00FC21AA" w:rsidRPr="00561DEF" w:rsidRDefault="007765E8" w:rsidP="00B712CE">
      <w:pPr>
        <w:pStyle w:val="NormalWeb"/>
        <w:rPr>
          <w:rFonts w:ascii="Aptos" w:hAnsi="Aptos"/>
          <w:sz w:val="22"/>
          <w:szCs w:val="22"/>
        </w:rPr>
      </w:pPr>
      <w:r w:rsidRPr="00561DEF">
        <w:rPr>
          <w:rFonts w:ascii="Aptos" w:hAnsi="Aptos"/>
          <w:sz w:val="22"/>
          <w:szCs w:val="22"/>
        </w:rPr>
        <w:t>*</w:t>
      </w:r>
      <w:r w:rsidR="007569D4" w:rsidRPr="00561DEF">
        <w:rPr>
          <w:rFonts w:ascii="Aptos" w:hAnsi="Aptos"/>
          <w:sz w:val="22"/>
          <w:szCs w:val="22"/>
        </w:rPr>
        <w:t xml:space="preserve">You are </w:t>
      </w:r>
      <w:r w:rsidR="002577C8" w:rsidRPr="00561DEF">
        <w:rPr>
          <w:rFonts w:ascii="Aptos" w:hAnsi="Aptos"/>
          <w:sz w:val="22"/>
          <w:szCs w:val="22"/>
        </w:rPr>
        <w:t>required to</w:t>
      </w:r>
      <w:r w:rsidR="007569D4" w:rsidRPr="00561DEF">
        <w:rPr>
          <w:rFonts w:ascii="Aptos" w:hAnsi="Aptos"/>
          <w:sz w:val="22"/>
          <w:szCs w:val="22"/>
        </w:rPr>
        <w:t xml:space="preserve"> read the policies and codes located within the Welcome Pack and confirm your acceptance to the </w:t>
      </w:r>
      <w:r w:rsidR="004B1149" w:rsidRPr="00561DEF">
        <w:rPr>
          <w:rFonts w:ascii="Aptos" w:hAnsi="Aptos"/>
          <w:sz w:val="22"/>
          <w:szCs w:val="22"/>
        </w:rPr>
        <w:t>Safeguarding Code of Conduct and Confidentiality Agreement as part of the Declaration, p</w:t>
      </w:r>
      <w:r w:rsidR="007569D4" w:rsidRPr="00561DEF">
        <w:rPr>
          <w:rFonts w:ascii="Aptos" w:hAnsi="Aptos"/>
          <w:sz w:val="22"/>
          <w:szCs w:val="22"/>
        </w:rPr>
        <w:t xml:space="preserve">rior to your services being engaged.  </w:t>
      </w:r>
      <w:r w:rsidR="001660A8" w:rsidRPr="00561DEF">
        <w:rPr>
          <w:rFonts w:ascii="Aptos" w:hAnsi="Aptos"/>
          <w:sz w:val="22"/>
          <w:szCs w:val="22"/>
        </w:rPr>
        <w:br/>
      </w:r>
      <w:r w:rsidR="001660A8" w:rsidRPr="00561DEF">
        <w:rPr>
          <w:rFonts w:ascii="Aptos" w:hAnsi="Aptos"/>
          <w:sz w:val="22"/>
          <w:szCs w:val="22"/>
        </w:rPr>
        <w:br/>
      </w:r>
      <w:r w:rsidR="00FC21AA" w:rsidRPr="00561DEF">
        <w:rPr>
          <w:rFonts w:ascii="Aptos" w:hAnsi="Aptos"/>
          <w:b/>
        </w:rPr>
        <w:t>Barnardo’s Safeguarding Code of Conduct</w:t>
      </w:r>
      <w:r w:rsidR="00FC21AA" w:rsidRPr="00561DEF">
        <w:rPr>
          <w:rFonts w:ascii="Aptos" w:hAnsi="Aptos"/>
          <w:b/>
          <w:sz w:val="22"/>
          <w:szCs w:val="22"/>
        </w:rPr>
        <w:br/>
      </w:r>
      <w:r w:rsidR="00FC21AA" w:rsidRPr="00561DEF">
        <w:rPr>
          <w:rFonts w:ascii="Aptos" w:hAnsi="Aptos"/>
          <w:sz w:val="22"/>
          <w:szCs w:val="22"/>
        </w:rPr>
        <w:t>Barnardo’s Safeguarding Code of Conduct forms part of your agreement and you are expected to conduct yourself in accordance with the Code. Any breach of the Code may result in the termination of your assignment and/or a report to registering bodies and/or the police. A copy of the Code is included in the Welcome Pack</w:t>
      </w:r>
      <w:r w:rsidR="001660A8" w:rsidRPr="00561DEF">
        <w:rPr>
          <w:rFonts w:ascii="Aptos" w:hAnsi="Aptos"/>
          <w:sz w:val="22"/>
          <w:szCs w:val="22"/>
        </w:rPr>
        <w:t>.</w:t>
      </w:r>
      <w:r w:rsidR="00FC21AA" w:rsidRPr="00561DEF">
        <w:rPr>
          <w:rFonts w:ascii="Aptos" w:hAnsi="Aptos"/>
          <w:sz w:val="22"/>
          <w:szCs w:val="22"/>
        </w:rPr>
        <w:t xml:space="preserve"> </w:t>
      </w:r>
    </w:p>
    <w:p w14:paraId="11232DB8" w14:textId="77777777" w:rsidR="00DD006C" w:rsidRPr="00561DEF" w:rsidRDefault="00DD006C" w:rsidP="001660A8">
      <w:pPr>
        <w:jc w:val="left"/>
        <w:rPr>
          <w:rFonts w:ascii="Aptos" w:hAnsi="Aptos"/>
          <w:b/>
          <w:sz w:val="22"/>
          <w:szCs w:val="22"/>
        </w:rPr>
      </w:pPr>
      <w:r w:rsidRPr="00561DEF">
        <w:rPr>
          <w:rFonts w:ascii="Aptos" w:hAnsi="Aptos"/>
          <w:b/>
        </w:rPr>
        <w:t>Barnardo’s Confidentiality Policy</w:t>
      </w:r>
      <w:r w:rsidR="001660A8" w:rsidRPr="00561DEF">
        <w:rPr>
          <w:rFonts w:ascii="Aptos" w:hAnsi="Aptos"/>
          <w:b/>
        </w:rPr>
        <w:br/>
      </w:r>
      <w:r w:rsidR="00413974" w:rsidRPr="00561DEF">
        <w:rPr>
          <w:rFonts w:ascii="Aptos" w:hAnsi="Aptos"/>
          <w:sz w:val="22"/>
          <w:szCs w:val="22"/>
        </w:rPr>
        <w:t xml:space="preserve">You have a duty of confidentiality to Barnardo’s under common law that applies during and after your assignment.  </w:t>
      </w:r>
      <w:r w:rsidR="004B1149" w:rsidRPr="00561DEF">
        <w:rPr>
          <w:rFonts w:ascii="Aptos" w:hAnsi="Aptos"/>
          <w:sz w:val="22"/>
          <w:szCs w:val="22"/>
        </w:rPr>
        <w:t xml:space="preserve">A </w:t>
      </w:r>
      <w:r w:rsidR="00FC21AA" w:rsidRPr="00561DEF">
        <w:rPr>
          <w:rFonts w:ascii="Aptos" w:hAnsi="Aptos"/>
          <w:sz w:val="22"/>
          <w:szCs w:val="22"/>
        </w:rPr>
        <w:t xml:space="preserve">copy of Barnardo’s confidentiality agreement </w:t>
      </w:r>
      <w:r w:rsidR="004B1149" w:rsidRPr="00561DEF">
        <w:rPr>
          <w:rFonts w:ascii="Aptos" w:hAnsi="Aptos"/>
          <w:sz w:val="22"/>
          <w:szCs w:val="22"/>
        </w:rPr>
        <w:t>is lo</w:t>
      </w:r>
      <w:r w:rsidR="00FC21AA" w:rsidRPr="00561DEF">
        <w:rPr>
          <w:rFonts w:ascii="Aptos" w:hAnsi="Aptos"/>
          <w:sz w:val="22"/>
          <w:szCs w:val="22"/>
        </w:rPr>
        <w:t>cated in the Welcome Pack</w:t>
      </w:r>
      <w:r w:rsidR="00CF77CD" w:rsidRPr="00561DEF">
        <w:rPr>
          <w:rFonts w:ascii="Aptos" w:hAnsi="Aptos"/>
          <w:sz w:val="22"/>
          <w:szCs w:val="22"/>
        </w:rPr>
        <w:t xml:space="preserve">. </w:t>
      </w:r>
      <w:r w:rsidR="00CF77CD" w:rsidRPr="00561DEF">
        <w:rPr>
          <w:rFonts w:ascii="Aptos" w:hAnsi="Aptos"/>
          <w:sz w:val="22"/>
          <w:szCs w:val="22"/>
        </w:rPr>
        <w:br/>
      </w:r>
      <w:r w:rsidR="001660A8" w:rsidRPr="00561DEF">
        <w:rPr>
          <w:rFonts w:ascii="Aptos" w:hAnsi="Aptos"/>
          <w:b/>
          <w:sz w:val="22"/>
          <w:szCs w:val="22"/>
        </w:rPr>
        <w:br/>
      </w:r>
      <w:r w:rsidRPr="00561DEF">
        <w:rPr>
          <w:rFonts w:ascii="Aptos" w:hAnsi="Aptos"/>
          <w:b/>
        </w:rPr>
        <w:t>Data Protection Act</w:t>
      </w:r>
    </w:p>
    <w:p w14:paraId="0D9D974E" w14:textId="77777777" w:rsidR="00413974" w:rsidRPr="00561DEF" w:rsidRDefault="00DD006C" w:rsidP="00DD006C">
      <w:pPr>
        <w:pStyle w:val="BodyText"/>
        <w:jc w:val="left"/>
        <w:rPr>
          <w:rFonts w:ascii="Aptos" w:hAnsi="Aptos"/>
          <w:sz w:val="22"/>
          <w:szCs w:val="22"/>
        </w:rPr>
      </w:pPr>
      <w:r w:rsidRPr="00561DEF">
        <w:rPr>
          <w:rFonts w:ascii="Aptos" w:hAnsi="Aptos"/>
          <w:sz w:val="22"/>
          <w:szCs w:val="22"/>
        </w:rPr>
        <w:t xml:space="preserve">The Data Protection Act </w:t>
      </w:r>
      <w:r w:rsidR="0092317E" w:rsidRPr="00561DEF">
        <w:rPr>
          <w:rFonts w:ascii="Aptos" w:hAnsi="Aptos"/>
          <w:sz w:val="22"/>
          <w:szCs w:val="22"/>
        </w:rPr>
        <w:t xml:space="preserve">2018 </w:t>
      </w:r>
      <w:r w:rsidRPr="00561DEF">
        <w:rPr>
          <w:rFonts w:ascii="Aptos" w:hAnsi="Aptos"/>
          <w:sz w:val="22"/>
          <w:szCs w:val="22"/>
        </w:rPr>
        <w:t>regulates the protection of information about individuals. You have legal responsibility to adhere to the Act.</w:t>
      </w:r>
      <w:r w:rsidR="00413974" w:rsidRPr="00561DEF">
        <w:rPr>
          <w:rFonts w:ascii="Aptos" w:hAnsi="Aptos"/>
          <w:sz w:val="22"/>
          <w:szCs w:val="22"/>
        </w:rPr>
        <w:t xml:space="preserve"> </w:t>
      </w:r>
    </w:p>
    <w:p w14:paraId="71C24C4C" w14:textId="77777777" w:rsidR="00413974" w:rsidRPr="00561DEF" w:rsidRDefault="00413974" w:rsidP="00DD006C">
      <w:pPr>
        <w:pStyle w:val="BodyText"/>
        <w:jc w:val="left"/>
        <w:rPr>
          <w:rFonts w:ascii="Aptos" w:hAnsi="Aptos"/>
          <w:sz w:val="22"/>
          <w:szCs w:val="22"/>
        </w:rPr>
      </w:pPr>
    </w:p>
    <w:p w14:paraId="71D86759" w14:textId="60456596" w:rsidR="0092317E" w:rsidRPr="00561DEF" w:rsidDel="001E027F" w:rsidRDefault="0092317E" w:rsidP="7397275D">
      <w:pPr>
        <w:tabs>
          <w:tab w:val="left" w:pos="540"/>
        </w:tabs>
        <w:jc w:val="left"/>
        <w:rPr>
          <w:rFonts w:ascii="Aptos" w:hAnsi="Aptos" w:cs="Arial"/>
          <w:sz w:val="22"/>
          <w:szCs w:val="22"/>
        </w:rPr>
      </w:pPr>
      <w:r w:rsidRPr="00561DEF">
        <w:rPr>
          <w:rFonts w:ascii="Aptos" w:hAnsi="Aptos" w:cs="Arial"/>
          <w:sz w:val="22"/>
          <w:szCs w:val="22"/>
        </w:rPr>
        <w:t>Barnardo’s Privacy Statement (</w:t>
      </w:r>
      <w:hyperlink r:id="rId22" w:history="1">
        <w:r w:rsidRPr="00561DEF">
          <w:rPr>
            <w:rStyle w:val="Hyperlink"/>
            <w:rFonts w:ascii="Aptos" w:hAnsi="Aptos"/>
            <w:sz w:val="22"/>
            <w:szCs w:val="22"/>
          </w:rPr>
          <w:t>http://www.barnardos.org.uk/privacy_statement.htm</w:t>
        </w:r>
      </w:hyperlink>
      <w:r w:rsidRPr="00561DEF">
        <w:rPr>
          <w:rFonts w:ascii="Aptos" w:hAnsi="Aptos"/>
          <w:sz w:val="22"/>
          <w:szCs w:val="22"/>
        </w:rPr>
        <w:t xml:space="preserve">) </w:t>
      </w:r>
      <w:r w:rsidR="001E027F" w:rsidRPr="00561DEF">
        <w:rPr>
          <w:rFonts w:ascii="Aptos" w:hAnsi="Aptos" w:cs="Segoe UI"/>
          <w:color w:val="1D1D1D"/>
          <w:sz w:val="22"/>
          <w:szCs w:val="22"/>
          <w:shd w:val="clear" w:color="auto" w:fill="FFFFFF"/>
        </w:rPr>
        <w:t>explains how we use the personal data that you provide, or which is provided to us by third parties</w:t>
      </w:r>
      <w:r w:rsidR="00B10027" w:rsidRPr="00561DEF">
        <w:rPr>
          <w:rFonts w:ascii="Aptos" w:hAnsi="Aptos" w:cs="Segoe UI"/>
          <w:color w:val="1D1D1D"/>
          <w:sz w:val="22"/>
          <w:szCs w:val="22"/>
          <w:shd w:val="clear" w:color="auto" w:fill="FFFFFF"/>
        </w:rPr>
        <w:t xml:space="preserve">. </w:t>
      </w:r>
    </w:p>
    <w:p w14:paraId="0669E2A9" w14:textId="1B629C8F" w:rsidR="0092317E" w:rsidRPr="00561DEF" w:rsidDel="001E027F" w:rsidRDefault="0092317E" w:rsidP="00D1649E">
      <w:pPr>
        <w:tabs>
          <w:tab w:val="left" w:pos="540"/>
        </w:tabs>
        <w:jc w:val="left"/>
        <w:rPr>
          <w:rFonts w:ascii="Aptos" w:hAnsi="Aptos" w:cs="Arial"/>
          <w:sz w:val="22"/>
          <w:szCs w:val="22"/>
        </w:rPr>
      </w:pPr>
      <w:r w:rsidRPr="00561DEF">
        <w:rPr>
          <w:rFonts w:ascii="Aptos" w:hAnsi="Aptos"/>
          <w:sz w:val="22"/>
          <w:szCs w:val="22"/>
        </w:rPr>
        <w:br/>
      </w:r>
      <w:r w:rsidR="00FC21AA" w:rsidRPr="00561DEF">
        <w:rPr>
          <w:rFonts w:ascii="Aptos" w:hAnsi="Aptos"/>
          <w:sz w:val="22"/>
          <w:szCs w:val="22"/>
        </w:rPr>
        <w:t xml:space="preserve">You agree to comply with the requirements of </w:t>
      </w:r>
      <w:r w:rsidR="00E15A1A" w:rsidRPr="00561DEF">
        <w:rPr>
          <w:rFonts w:ascii="Aptos" w:hAnsi="Aptos"/>
          <w:sz w:val="22"/>
          <w:szCs w:val="22"/>
        </w:rPr>
        <w:t xml:space="preserve">Barnardo’s </w:t>
      </w:r>
      <w:hyperlink r:id="rId23">
        <w:r w:rsidR="00E15A1A" w:rsidRPr="00561DEF">
          <w:rPr>
            <w:rFonts w:ascii="Aptos" w:hAnsi="Aptos"/>
            <w:color w:val="0000FF"/>
            <w:sz w:val="22"/>
            <w:szCs w:val="22"/>
            <w:u w:val="single"/>
          </w:rPr>
          <w:t>Data Protection Policy</w:t>
        </w:r>
      </w:hyperlink>
      <w:r w:rsidR="00E15A1A" w:rsidRPr="00561DEF">
        <w:rPr>
          <w:rFonts w:ascii="Aptos" w:hAnsi="Aptos"/>
          <w:sz w:val="22"/>
          <w:szCs w:val="22"/>
        </w:rPr>
        <w:t xml:space="preserve"> </w:t>
      </w:r>
      <w:r w:rsidR="00486C74" w:rsidRPr="00561DEF">
        <w:rPr>
          <w:rFonts w:ascii="Aptos" w:hAnsi="Aptos" w:cs="Arial"/>
          <w:sz w:val="22"/>
          <w:szCs w:val="22"/>
        </w:rPr>
        <w:t xml:space="preserve">which </w:t>
      </w:r>
      <w:r w:rsidR="00FC21AA" w:rsidRPr="00561DEF">
        <w:rPr>
          <w:rFonts w:ascii="Aptos" w:hAnsi="Aptos" w:cs="Arial"/>
          <w:sz w:val="22"/>
          <w:szCs w:val="22"/>
        </w:rPr>
        <w:t>may be amended from time to time. This includes complying with the Policy’s requirements when handling personal data and sensitive personal data in the course of</w:t>
      </w:r>
      <w:r w:rsidR="00486C74" w:rsidRPr="00561DEF">
        <w:rPr>
          <w:rFonts w:ascii="Aptos" w:hAnsi="Aptos" w:cs="Arial"/>
          <w:sz w:val="22"/>
          <w:szCs w:val="22"/>
        </w:rPr>
        <w:t xml:space="preserve"> your</w:t>
      </w:r>
      <w:r w:rsidR="00FC21AA" w:rsidRPr="00561DEF">
        <w:rPr>
          <w:rFonts w:ascii="Aptos" w:hAnsi="Aptos" w:cs="Arial"/>
          <w:sz w:val="22"/>
          <w:szCs w:val="22"/>
        </w:rPr>
        <w:t xml:space="preserve"> </w:t>
      </w:r>
      <w:r w:rsidR="00486C74" w:rsidRPr="00561DEF">
        <w:rPr>
          <w:rFonts w:ascii="Aptos" w:hAnsi="Aptos" w:cs="Arial"/>
          <w:sz w:val="22"/>
          <w:szCs w:val="22"/>
        </w:rPr>
        <w:t>engagement</w:t>
      </w:r>
      <w:r w:rsidR="00FC21AA" w:rsidRPr="00561DEF">
        <w:rPr>
          <w:rFonts w:ascii="Aptos" w:hAnsi="Aptos" w:cs="Arial"/>
          <w:sz w:val="22"/>
          <w:szCs w:val="22"/>
        </w:rPr>
        <w:t>.</w:t>
      </w:r>
    </w:p>
    <w:p w14:paraId="272919E7" w14:textId="77777777" w:rsidR="00DD006C" w:rsidRPr="00561DEF" w:rsidRDefault="00DD006C" w:rsidP="00DD006C">
      <w:pPr>
        <w:pStyle w:val="BodyText"/>
        <w:jc w:val="left"/>
        <w:rPr>
          <w:rFonts w:ascii="Aptos" w:hAnsi="Aptos"/>
          <w:sz w:val="22"/>
          <w:szCs w:val="22"/>
        </w:rPr>
      </w:pPr>
    </w:p>
    <w:p w14:paraId="6ED388B5" w14:textId="77777777" w:rsidR="00DD006C" w:rsidRPr="00561DEF" w:rsidRDefault="00DD006C" w:rsidP="00DD006C">
      <w:pPr>
        <w:spacing w:before="0" w:after="0" w:line="240" w:lineRule="auto"/>
        <w:jc w:val="left"/>
        <w:rPr>
          <w:rFonts w:ascii="Aptos" w:hAnsi="Aptos"/>
          <w:b/>
        </w:rPr>
      </w:pPr>
      <w:r w:rsidRPr="00561DEF">
        <w:rPr>
          <w:rFonts w:ascii="Aptos" w:hAnsi="Aptos"/>
          <w:b/>
        </w:rPr>
        <w:t>Barnardo’s IT Code of Practice</w:t>
      </w:r>
    </w:p>
    <w:p w14:paraId="44308722" w14:textId="77777777" w:rsidR="00DD006C" w:rsidRPr="00561DEF" w:rsidRDefault="00DD006C" w:rsidP="00413974">
      <w:pPr>
        <w:spacing w:before="0" w:after="0"/>
        <w:jc w:val="left"/>
        <w:rPr>
          <w:rFonts w:ascii="Aptos" w:hAnsi="Aptos"/>
          <w:sz w:val="22"/>
          <w:szCs w:val="22"/>
        </w:rPr>
      </w:pPr>
      <w:r w:rsidRPr="00561DEF">
        <w:rPr>
          <w:rFonts w:ascii="Aptos" w:hAnsi="Aptos"/>
          <w:sz w:val="22"/>
          <w:szCs w:val="22"/>
        </w:rPr>
        <w:t>Barnardo’s IT Code of Practice forms part of your agreement and you are expected to conduct yourself in accordance with the Code. Any breach of the Code may result in the termination of your assignment.</w:t>
      </w:r>
      <w:r w:rsidR="00FC21AA" w:rsidRPr="00561DEF">
        <w:rPr>
          <w:rFonts w:ascii="Aptos" w:hAnsi="Aptos"/>
          <w:sz w:val="22"/>
          <w:szCs w:val="22"/>
        </w:rPr>
        <w:t xml:space="preserve"> You will be required to read and confirm your acceptance </w:t>
      </w:r>
      <w:r w:rsidR="007C17CF" w:rsidRPr="00561DEF">
        <w:rPr>
          <w:rFonts w:ascii="Aptos" w:hAnsi="Aptos"/>
          <w:sz w:val="22"/>
          <w:szCs w:val="22"/>
        </w:rPr>
        <w:t>of</w:t>
      </w:r>
      <w:r w:rsidR="00FC21AA" w:rsidRPr="00561DEF">
        <w:rPr>
          <w:rFonts w:ascii="Aptos" w:hAnsi="Aptos"/>
          <w:sz w:val="22"/>
          <w:szCs w:val="22"/>
        </w:rPr>
        <w:t xml:space="preserve"> the IT Code of Practice when you </w:t>
      </w:r>
      <w:r w:rsidR="00655E6A" w:rsidRPr="00561DEF">
        <w:rPr>
          <w:rFonts w:ascii="Aptos" w:hAnsi="Aptos"/>
          <w:sz w:val="22"/>
          <w:szCs w:val="22"/>
        </w:rPr>
        <w:t xml:space="preserve">first </w:t>
      </w:r>
      <w:r w:rsidR="00FC21AA" w:rsidRPr="00561DEF">
        <w:rPr>
          <w:rFonts w:ascii="Aptos" w:hAnsi="Aptos"/>
          <w:sz w:val="22"/>
          <w:szCs w:val="22"/>
        </w:rPr>
        <w:t>log on to Barnardo’s</w:t>
      </w:r>
      <w:r w:rsidR="00655E6A" w:rsidRPr="00561DEF">
        <w:rPr>
          <w:rFonts w:ascii="Aptos" w:hAnsi="Aptos"/>
          <w:sz w:val="22"/>
          <w:szCs w:val="22"/>
        </w:rPr>
        <w:t xml:space="preserve"> system and each time </w:t>
      </w:r>
      <w:r w:rsidR="00602F0B" w:rsidRPr="00561DEF">
        <w:rPr>
          <w:rFonts w:ascii="Aptos" w:hAnsi="Aptos"/>
          <w:sz w:val="22"/>
          <w:szCs w:val="22"/>
        </w:rPr>
        <w:t>updated</w:t>
      </w:r>
      <w:r w:rsidR="00655E6A" w:rsidRPr="00561DEF">
        <w:rPr>
          <w:rFonts w:ascii="Aptos" w:hAnsi="Aptos"/>
          <w:sz w:val="22"/>
          <w:szCs w:val="22"/>
        </w:rPr>
        <w:t xml:space="preserve"> versions are issued</w:t>
      </w:r>
      <w:r w:rsidR="00602F0B" w:rsidRPr="00561DEF">
        <w:rPr>
          <w:rFonts w:ascii="Aptos" w:hAnsi="Aptos"/>
          <w:sz w:val="22"/>
          <w:szCs w:val="22"/>
        </w:rPr>
        <w:t>.</w:t>
      </w:r>
      <w:r w:rsidRPr="00561DEF">
        <w:rPr>
          <w:rFonts w:ascii="Aptos" w:hAnsi="Aptos"/>
          <w:sz w:val="22"/>
          <w:szCs w:val="22"/>
        </w:rPr>
        <w:br/>
      </w:r>
      <w:r w:rsidRPr="00561DEF">
        <w:rPr>
          <w:rFonts w:ascii="Aptos" w:hAnsi="Aptos"/>
          <w:sz w:val="22"/>
          <w:szCs w:val="22"/>
        </w:rPr>
        <w:br/>
      </w:r>
    </w:p>
    <w:p w14:paraId="5F39AA87" w14:textId="3F633D2D" w:rsidR="7697FC80" w:rsidRPr="00561DEF" w:rsidRDefault="7697FC80" w:rsidP="7697FC80">
      <w:pPr>
        <w:spacing w:before="0" w:after="0"/>
        <w:jc w:val="left"/>
        <w:rPr>
          <w:rFonts w:ascii="Aptos" w:hAnsi="Aptos"/>
          <w:sz w:val="22"/>
          <w:szCs w:val="22"/>
        </w:rPr>
      </w:pPr>
    </w:p>
    <w:p w14:paraId="0CECF866" w14:textId="242AA83E" w:rsidR="7697FC80" w:rsidRPr="00561DEF" w:rsidRDefault="7697FC80" w:rsidP="7697FC80">
      <w:pPr>
        <w:spacing w:before="0" w:after="0"/>
        <w:jc w:val="left"/>
        <w:rPr>
          <w:rFonts w:ascii="Aptos" w:hAnsi="Aptos"/>
          <w:sz w:val="22"/>
          <w:szCs w:val="22"/>
        </w:rPr>
      </w:pPr>
    </w:p>
    <w:p w14:paraId="0290B159" w14:textId="095AFEF8" w:rsidR="7697FC80" w:rsidRPr="00561DEF" w:rsidRDefault="7697FC80" w:rsidP="7697FC80">
      <w:pPr>
        <w:spacing w:before="0" w:after="0"/>
        <w:jc w:val="left"/>
        <w:rPr>
          <w:rFonts w:ascii="Aptos" w:hAnsi="Aptos"/>
          <w:sz w:val="22"/>
          <w:szCs w:val="22"/>
        </w:rPr>
      </w:pPr>
    </w:p>
    <w:p w14:paraId="0F72E222" w14:textId="76869735" w:rsidR="7697FC80" w:rsidRPr="00561DEF" w:rsidRDefault="7697FC80" w:rsidP="7697FC80">
      <w:pPr>
        <w:spacing w:before="0" w:after="0"/>
        <w:jc w:val="left"/>
        <w:rPr>
          <w:rFonts w:ascii="Aptos" w:hAnsi="Aptos"/>
          <w:sz w:val="22"/>
          <w:szCs w:val="22"/>
        </w:rPr>
      </w:pPr>
    </w:p>
    <w:p w14:paraId="3013A071" w14:textId="77777777" w:rsidR="00DD006C" w:rsidRPr="00561DEF" w:rsidRDefault="00DD006C" w:rsidP="5B9FF15B">
      <w:pPr>
        <w:suppressAutoHyphens/>
        <w:jc w:val="left"/>
        <w:rPr>
          <w:rFonts w:ascii="Aptos" w:hAnsi="Aptos"/>
          <w:b/>
          <w:bCs/>
          <w:u w:val="single"/>
        </w:rPr>
      </w:pPr>
      <w:r w:rsidRPr="00561DEF">
        <w:rPr>
          <w:rFonts w:ascii="Aptos" w:hAnsi="Aptos"/>
          <w:b/>
          <w:bCs/>
          <w:u w:val="single"/>
        </w:rPr>
        <w:lastRenderedPageBreak/>
        <w:t>Declaration by the Consultant</w:t>
      </w:r>
    </w:p>
    <w:p w14:paraId="5D55D3AC" w14:textId="5DBA9081" w:rsidR="7397275D" w:rsidRPr="00561DEF" w:rsidRDefault="7397275D" w:rsidP="7397275D">
      <w:pPr>
        <w:jc w:val="left"/>
        <w:rPr>
          <w:rFonts w:ascii="Aptos" w:hAnsi="Aptos"/>
          <w:sz w:val="22"/>
          <w:szCs w:val="22"/>
        </w:rPr>
      </w:pPr>
    </w:p>
    <w:p w14:paraId="7BFED927" w14:textId="77777777" w:rsidR="00924426" w:rsidRPr="00561DEF" w:rsidRDefault="00DD006C" w:rsidP="00DD006C">
      <w:pPr>
        <w:tabs>
          <w:tab w:val="left" w:pos="-720"/>
        </w:tabs>
        <w:suppressAutoHyphens/>
        <w:jc w:val="left"/>
        <w:rPr>
          <w:rFonts w:ascii="Aptos" w:hAnsi="Aptos"/>
          <w:sz w:val="22"/>
          <w:szCs w:val="22"/>
        </w:rPr>
      </w:pPr>
      <w:r w:rsidRPr="00561DEF">
        <w:rPr>
          <w:rFonts w:ascii="Aptos" w:hAnsi="Aptos"/>
          <w:sz w:val="22"/>
          <w:szCs w:val="22"/>
        </w:rPr>
        <w:t xml:space="preserve">I understand that this agreement will only become effective upon formal approval by Barnardo’s. Such approval will only be granted upon Barnardo’s determining self-employed status </w:t>
      </w:r>
      <w:r w:rsidR="00056ADC" w:rsidRPr="00561DEF">
        <w:rPr>
          <w:rFonts w:ascii="Aptos" w:hAnsi="Aptos"/>
          <w:sz w:val="22"/>
          <w:szCs w:val="22"/>
        </w:rPr>
        <w:t xml:space="preserve">via the HMRC CEST tool </w:t>
      </w:r>
      <w:r w:rsidRPr="00561DEF">
        <w:rPr>
          <w:rFonts w:ascii="Aptos" w:hAnsi="Aptos"/>
          <w:sz w:val="22"/>
          <w:szCs w:val="22"/>
        </w:rPr>
        <w:t>and therefore entitled to receive payments without deduction of income tax or national insurance</w:t>
      </w:r>
      <w:r w:rsidR="00B054A7" w:rsidRPr="00561DEF">
        <w:rPr>
          <w:rFonts w:ascii="Aptos" w:hAnsi="Aptos"/>
          <w:sz w:val="22"/>
          <w:szCs w:val="22"/>
        </w:rPr>
        <w:t>,</w:t>
      </w:r>
      <w:r w:rsidR="00ED1F99" w:rsidRPr="00561DEF">
        <w:rPr>
          <w:rFonts w:ascii="Aptos" w:hAnsi="Aptos"/>
          <w:sz w:val="22"/>
          <w:szCs w:val="22"/>
        </w:rPr>
        <w:t xml:space="preserve"> and upon </w:t>
      </w:r>
      <w:r w:rsidR="00EE5F19" w:rsidRPr="00561DEF">
        <w:rPr>
          <w:rFonts w:ascii="Aptos" w:hAnsi="Aptos"/>
          <w:sz w:val="22"/>
          <w:szCs w:val="22"/>
        </w:rPr>
        <w:t>receipt of this</w:t>
      </w:r>
      <w:r w:rsidR="00843F60" w:rsidRPr="00561DEF">
        <w:rPr>
          <w:rFonts w:ascii="Aptos" w:hAnsi="Aptos"/>
          <w:sz w:val="22"/>
          <w:szCs w:val="22"/>
        </w:rPr>
        <w:t xml:space="preserve"> </w:t>
      </w:r>
      <w:r w:rsidR="00EE5F19" w:rsidRPr="00561DEF">
        <w:rPr>
          <w:rFonts w:ascii="Aptos" w:hAnsi="Aptos"/>
          <w:sz w:val="22"/>
          <w:szCs w:val="22"/>
        </w:rPr>
        <w:t>signed declaration.</w:t>
      </w:r>
      <w:r w:rsidRPr="00561DEF">
        <w:rPr>
          <w:rFonts w:ascii="Aptos" w:hAnsi="Aptos"/>
          <w:sz w:val="22"/>
          <w:szCs w:val="22"/>
        </w:rPr>
        <w:t xml:space="preserve"> </w:t>
      </w:r>
    </w:p>
    <w:p w14:paraId="7ADD9FA8" w14:textId="77777777" w:rsidR="00924426" w:rsidRPr="00561DEF" w:rsidRDefault="00924426" w:rsidP="00DD006C">
      <w:pPr>
        <w:tabs>
          <w:tab w:val="left" w:pos="-720"/>
        </w:tabs>
        <w:suppressAutoHyphens/>
        <w:jc w:val="left"/>
        <w:rPr>
          <w:rFonts w:ascii="Aptos" w:hAnsi="Aptos"/>
          <w:sz w:val="22"/>
          <w:szCs w:val="22"/>
        </w:rPr>
      </w:pPr>
    </w:p>
    <w:p w14:paraId="2342DEDA" w14:textId="77777777" w:rsidR="00893BB4" w:rsidRPr="00561DEF" w:rsidRDefault="00893BB4" w:rsidP="00DD006C">
      <w:pPr>
        <w:tabs>
          <w:tab w:val="left" w:pos="-720"/>
        </w:tabs>
        <w:suppressAutoHyphens/>
        <w:jc w:val="left"/>
        <w:rPr>
          <w:rFonts w:ascii="Aptos" w:hAnsi="Aptos"/>
          <w:sz w:val="22"/>
          <w:szCs w:val="22"/>
        </w:rPr>
      </w:pPr>
      <w:r w:rsidRPr="00561DEF">
        <w:rPr>
          <w:rFonts w:ascii="Aptos" w:hAnsi="Aptos"/>
          <w:sz w:val="22"/>
          <w:szCs w:val="22"/>
        </w:rPr>
        <w:t>I confirm that I have received a status determination statement</w:t>
      </w:r>
      <w:r w:rsidR="00B712CE" w:rsidRPr="00561DEF">
        <w:rPr>
          <w:rFonts w:ascii="Aptos" w:hAnsi="Aptos"/>
          <w:sz w:val="22"/>
          <w:szCs w:val="22"/>
        </w:rPr>
        <w:t>.</w:t>
      </w:r>
    </w:p>
    <w:p w14:paraId="576C1D8C" w14:textId="77777777" w:rsidR="00893BB4" w:rsidRPr="00561DEF" w:rsidRDefault="00893BB4" w:rsidP="00DD006C">
      <w:pPr>
        <w:tabs>
          <w:tab w:val="left" w:pos="-720"/>
        </w:tabs>
        <w:suppressAutoHyphens/>
        <w:jc w:val="left"/>
        <w:rPr>
          <w:rFonts w:ascii="Aptos" w:hAnsi="Aptos"/>
          <w:sz w:val="22"/>
          <w:szCs w:val="22"/>
        </w:rPr>
      </w:pPr>
    </w:p>
    <w:p w14:paraId="69B66138" w14:textId="77777777" w:rsidR="00893BB4" w:rsidRPr="00561DEF" w:rsidRDefault="00DD006C" w:rsidP="00DD006C">
      <w:pPr>
        <w:tabs>
          <w:tab w:val="left" w:pos="-720"/>
        </w:tabs>
        <w:suppressAutoHyphens/>
        <w:jc w:val="left"/>
        <w:rPr>
          <w:rFonts w:ascii="Aptos" w:hAnsi="Aptos"/>
          <w:b/>
          <w:sz w:val="22"/>
          <w:szCs w:val="22"/>
        </w:rPr>
      </w:pPr>
      <w:r w:rsidRPr="00561DEF">
        <w:rPr>
          <w:rFonts w:ascii="Aptos" w:hAnsi="Aptos"/>
          <w:sz w:val="22"/>
          <w:szCs w:val="22"/>
        </w:rPr>
        <w:t xml:space="preserve">I recognise that in the event of any </w:t>
      </w:r>
      <w:r w:rsidR="00493647" w:rsidRPr="00561DEF">
        <w:rPr>
          <w:rFonts w:ascii="Aptos" w:hAnsi="Aptos"/>
          <w:sz w:val="22"/>
          <w:szCs w:val="22"/>
        </w:rPr>
        <w:t xml:space="preserve">issues </w:t>
      </w:r>
      <w:r w:rsidRPr="00561DEF">
        <w:rPr>
          <w:rFonts w:ascii="Aptos" w:hAnsi="Aptos"/>
          <w:sz w:val="22"/>
          <w:szCs w:val="22"/>
        </w:rPr>
        <w:t>arising in determining the correct status, Barnardo’s may disc</w:t>
      </w:r>
      <w:r w:rsidR="00C43D37" w:rsidRPr="00561DEF">
        <w:rPr>
          <w:rFonts w:ascii="Aptos" w:hAnsi="Aptos"/>
          <w:sz w:val="22"/>
          <w:szCs w:val="22"/>
        </w:rPr>
        <w:t>uss the circumstances with the statutory</w:t>
      </w:r>
      <w:r w:rsidRPr="00561DEF">
        <w:rPr>
          <w:rFonts w:ascii="Aptos" w:hAnsi="Aptos"/>
          <w:sz w:val="22"/>
          <w:szCs w:val="22"/>
        </w:rPr>
        <w:t xml:space="preserve"> authorities, if appropriate.</w:t>
      </w:r>
      <w:r w:rsidR="007E763F" w:rsidRPr="00561DEF">
        <w:rPr>
          <w:rFonts w:ascii="Aptos" w:hAnsi="Aptos"/>
          <w:sz w:val="22"/>
          <w:szCs w:val="22"/>
        </w:rPr>
        <w:t xml:space="preserve"> </w:t>
      </w:r>
      <w:r w:rsidR="005F2385" w:rsidRPr="00561DEF">
        <w:rPr>
          <w:rFonts w:ascii="Aptos" w:hAnsi="Aptos"/>
          <w:sz w:val="22"/>
          <w:szCs w:val="22"/>
        </w:rPr>
        <w:t>I further understand that the record</w:t>
      </w:r>
      <w:r w:rsidR="00B054A7" w:rsidRPr="00561DEF">
        <w:rPr>
          <w:rFonts w:ascii="Aptos" w:hAnsi="Aptos"/>
          <w:sz w:val="22"/>
          <w:szCs w:val="22"/>
        </w:rPr>
        <w:t>s</w:t>
      </w:r>
      <w:r w:rsidR="005F2385" w:rsidRPr="00561DEF">
        <w:rPr>
          <w:rFonts w:ascii="Aptos" w:hAnsi="Aptos"/>
          <w:sz w:val="22"/>
          <w:szCs w:val="22"/>
        </w:rPr>
        <w:t xml:space="preserve"> of </w:t>
      </w:r>
      <w:r w:rsidR="00B054A7" w:rsidRPr="00561DEF">
        <w:rPr>
          <w:rFonts w:ascii="Aptos" w:hAnsi="Aptos"/>
          <w:sz w:val="22"/>
          <w:szCs w:val="22"/>
        </w:rPr>
        <w:t>any</w:t>
      </w:r>
      <w:r w:rsidR="005F2385" w:rsidRPr="00561DEF">
        <w:rPr>
          <w:rFonts w:ascii="Aptos" w:hAnsi="Aptos"/>
          <w:sz w:val="22"/>
          <w:szCs w:val="22"/>
        </w:rPr>
        <w:t xml:space="preserve"> payments </w:t>
      </w:r>
      <w:r w:rsidR="00345C9F" w:rsidRPr="00561DEF">
        <w:rPr>
          <w:rFonts w:ascii="Aptos" w:hAnsi="Aptos"/>
          <w:sz w:val="22"/>
          <w:szCs w:val="22"/>
        </w:rPr>
        <w:t>paid to me</w:t>
      </w:r>
      <w:r w:rsidR="006111A7" w:rsidRPr="00561DEF">
        <w:rPr>
          <w:rFonts w:ascii="Aptos" w:hAnsi="Aptos"/>
          <w:sz w:val="22"/>
          <w:szCs w:val="22"/>
        </w:rPr>
        <w:t xml:space="preserve"> and/or</w:t>
      </w:r>
      <w:r w:rsidR="00345C9F" w:rsidRPr="00561DEF">
        <w:rPr>
          <w:rFonts w:ascii="Aptos" w:hAnsi="Aptos"/>
          <w:sz w:val="22"/>
          <w:szCs w:val="22"/>
        </w:rPr>
        <w:t xml:space="preserve"> </w:t>
      </w:r>
      <w:r w:rsidR="006111A7" w:rsidRPr="00561DEF">
        <w:rPr>
          <w:rFonts w:ascii="Aptos" w:hAnsi="Aptos"/>
          <w:sz w:val="22"/>
          <w:szCs w:val="22"/>
        </w:rPr>
        <w:t xml:space="preserve">status assessments conducted may be made </w:t>
      </w:r>
      <w:r w:rsidR="00C43D37" w:rsidRPr="00561DEF">
        <w:rPr>
          <w:rFonts w:ascii="Aptos" w:hAnsi="Aptos"/>
          <w:sz w:val="22"/>
          <w:szCs w:val="22"/>
        </w:rPr>
        <w:t>available by Barnardo’s to the statutory</w:t>
      </w:r>
      <w:r w:rsidR="005F2385" w:rsidRPr="00561DEF">
        <w:rPr>
          <w:rFonts w:ascii="Aptos" w:hAnsi="Aptos"/>
          <w:sz w:val="22"/>
          <w:szCs w:val="22"/>
        </w:rPr>
        <w:t xml:space="preserve"> authorities, if </w:t>
      </w:r>
      <w:r w:rsidR="00B054A7" w:rsidRPr="00561DEF">
        <w:rPr>
          <w:rFonts w:ascii="Aptos" w:hAnsi="Aptos"/>
          <w:sz w:val="22"/>
          <w:szCs w:val="22"/>
        </w:rPr>
        <w:t xml:space="preserve">so </w:t>
      </w:r>
      <w:r w:rsidR="005F2385" w:rsidRPr="00561DEF">
        <w:rPr>
          <w:rFonts w:ascii="Aptos" w:hAnsi="Aptos"/>
          <w:sz w:val="22"/>
          <w:szCs w:val="22"/>
        </w:rPr>
        <w:t>required.</w:t>
      </w:r>
      <w:r w:rsidR="005F2385" w:rsidRPr="00561DEF">
        <w:rPr>
          <w:rFonts w:ascii="Aptos" w:hAnsi="Aptos"/>
          <w:sz w:val="22"/>
          <w:szCs w:val="22"/>
        </w:rPr>
        <w:br/>
      </w:r>
    </w:p>
    <w:p w14:paraId="14BC87A0" w14:textId="77777777" w:rsidR="00DD006C" w:rsidRPr="00561DEF" w:rsidRDefault="00FB1B1F" w:rsidP="00843F60">
      <w:pPr>
        <w:tabs>
          <w:tab w:val="left" w:pos="-720"/>
        </w:tabs>
        <w:suppressAutoHyphens/>
        <w:jc w:val="left"/>
        <w:rPr>
          <w:rFonts w:ascii="Aptos" w:hAnsi="Aptos"/>
          <w:i/>
          <w:sz w:val="22"/>
          <w:szCs w:val="22"/>
        </w:rPr>
      </w:pPr>
      <w:r w:rsidRPr="00561DEF">
        <w:rPr>
          <w:rFonts w:ascii="Aptos" w:hAnsi="Aptos"/>
          <w:sz w:val="22"/>
          <w:szCs w:val="22"/>
        </w:rPr>
        <w:t xml:space="preserve">I confirm that I have read and will </w:t>
      </w:r>
      <w:r w:rsidR="00D9185C" w:rsidRPr="00561DEF">
        <w:rPr>
          <w:rFonts w:ascii="Aptos" w:hAnsi="Aptos"/>
          <w:sz w:val="22"/>
          <w:szCs w:val="22"/>
        </w:rPr>
        <w:t xml:space="preserve">abide by </w:t>
      </w:r>
      <w:r w:rsidR="00331CD4" w:rsidRPr="00561DEF">
        <w:rPr>
          <w:rFonts w:ascii="Aptos" w:hAnsi="Aptos"/>
          <w:sz w:val="22"/>
          <w:szCs w:val="22"/>
        </w:rPr>
        <w:t xml:space="preserve">Barnardo’s </w:t>
      </w:r>
      <w:r w:rsidR="00843F60" w:rsidRPr="00561DEF">
        <w:rPr>
          <w:rFonts w:ascii="Aptos" w:hAnsi="Aptos"/>
          <w:sz w:val="22"/>
          <w:szCs w:val="22"/>
        </w:rPr>
        <w:t xml:space="preserve">Basis and Values, </w:t>
      </w:r>
      <w:r w:rsidR="00CE0EF4" w:rsidRPr="00561DEF">
        <w:rPr>
          <w:rFonts w:ascii="Aptos" w:hAnsi="Aptos"/>
          <w:sz w:val="22"/>
          <w:szCs w:val="22"/>
        </w:rPr>
        <w:t xml:space="preserve">Data Protection Policy, </w:t>
      </w:r>
      <w:r w:rsidR="00843F60" w:rsidRPr="00561DEF">
        <w:rPr>
          <w:rFonts w:ascii="Aptos" w:hAnsi="Aptos"/>
          <w:sz w:val="22"/>
          <w:szCs w:val="22"/>
        </w:rPr>
        <w:t>Equality and Diversity Code of Conduct, Safeguarding Code of Conduct, IT Code of Practice and Barnardo’s Confidentiality Agreement</w:t>
      </w:r>
      <w:r w:rsidRPr="00561DEF">
        <w:rPr>
          <w:rFonts w:ascii="Aptos" w:hAnsi="Aptos"/>
          <w:sz w:val="22"/>
          <w:szCs w:val="22"/>
        </w:rPr>
        <w:t>.</w:t>
      </w:r>
      <w:r w:rsidR="0030034D" w:rsidRPr="00561DEF">
        <w:rPr>
          <w:rFonts w:ascii="Aptos" w:hAnsi="Aptos"/>
          <w:sz w:val="22"/>
          <w:szCs w:val="22"/>
        </w:rPr>
        <w:t xml:space="preserve"> </w:t>
      </w:r>
      <w:r w:rsidR="00DD006C" w:rsidRPr="00561DEF">
        <w:rPr>
          <w:rFonts w:ascii="Aptos" w:hAnsi="Aptos"/>
          <w:sz w:val="22"/>
          <w:szCs w:val="22"/>
        </w:rPr>
        <w:t xml:space="preserve">I confirm that the information </w:t>
      </w:r>
      <w:r w:rsidR="00D9185C" w:rsidRPr="00561DEF">
        <w:rPr>
          <w:rFonts w:ascii="Aptos" w:hAnsi="Aptos"/>
          <w:sz w:val="22"/>
          <w:szCs w:val="22"/>
        </w:rPr>
        <w:t>I have given is correct and complete and that any false statements or omissions may lead to the termination of my engagement.</w:t>
      </w:r>
    </w:p>
    <w:p w14:paraId="1FABB648" w14:textId="77777777" w:rsidR="00DD006C" w:rsidRPr="00561DEF" w:rsidRDefault="00DD006C" w:rsidP="00DD006C">
      <w:pPr>
        <w:tabs>
          <w:tab w:val="left" w:pos="-720"/>
        </w:tabs>
        <w:suppressAutoHyphens/>
        <w:rPr>
          <w:rFonts w:ascii="Aptos" w:hAnsi="Aptos"/>
          <w:sz w:val="22"/>
          <w:szCs w:val="22"/>
        </w:rPr>
      </w:pPr>
    </w:p>
    <w:p w14:paraId="197CA1A1" w14:textId="77777777" w:rsidR="00DD006C" w:rsidRPr="00561DEF" w:rsidRDefault="004C00DE" w:rsidP="00DD006C">
      <w:pPr>
        <w:tabs>
          <w:tab w:val="left" w:pos="-720"/>
        </w:tabs>
        <w:suppressAutoHyphens/>
        <w:rPr>
          <w:rFonts w:ascii="Aptos" w:hAnsi="Aptos"/>
          <w:sz w:val="22"/>
          <w:szCs w:val="22"/>
        </w:rPr>
      </w:pPr>
      <w:r w:rsidRPr="00561DEF">
        <w:rPr>
          <w:rFonts w:ascii="Aptos" w:hAnsi="Aptos"/>
          <w:sz w:val="22"/>
          <w:szCs w:val="22"/>
        </w:rPr>
        <w:t xml:space="preserve">Signed: </w:t>
      </w:r>
      <w:r w:rsidRPr="00561DEF">
        <w:rPr>
          <w:rFonts w:ascii="Aptos" w:hAnsi="Aptos"/>
          <w:sz w:val="22"/>
          <w:szCs w:val="22"/>
        </w:rPr>
        <w:tab/>
      </w:r>
      <w:r w:rsidR="00DD006C" w:rsidRPr="00561DEF">
        <w:rPr>
          <w:rFonts w:ascii="Aptos" w:hAnsi="Aptos"/>
          <w:sz w:val="22"/>
          <w:szCs w:val="22"/>
        </w:rPr>
        <w:t>………………………………………………………………………………..</w:t>
      </w:r>
    </w:p>
    <w:p w14:paraId="5D515D2D" w14:textId="77777777" w:rsidR="00DD006C" w:rsidRPr="00561DEF" w:rsidRDefault="00DD006C" w:rsidP="00DD006C">
      <w:pPr>
        <w:tabs>
          <w:tab w:val="left" w:pos="-720"/>
        </w:tabs>
        <w:suppressAutoHyphens/>
        <w:rPr>
          <w:rFonts w:ascii="Aptos" w:hAnsi="Aptos"/>
          <w:sz w:val="22"/>
          <w:szCs w:val="22"/>
        </w:rPr>
      </w:pPr>
    </w:p>
    <w:p w14:paraId="15707053" w14:textId="77777777" w:rsidR="00DD006C" w:rsidRPr="00561DEF" w:rsidRDefault="00DD006C" w:rsidP="00DD006C">
      <w:pPr>
        <w:tabs>
          <w:tab w:val="left" w:pos="-720"/>
        </w:tabs>
        <w:suppressAutoHyphens/>
        <w:rPr>
          <w:rFonts w:ascii="Aptos" w:hAnsi="Aptos"/>
          <w:sz w:val="22"/>
          <w:szCs w:val="22"/>
        </w:rPr>
      </w:pPr>
      <w:r w:rsidRPr="00561DEF">
        <w:rPr>
          <w:rFonts w:ascii="Aptos" w:hAnsi="Aptos"/>
          <w:sz w:val="22"/>
          <w:szCs w:val="22"/>
        </w:rPr>
        <w:t>Print Name:</w:t>
      </w:r>
      <w:r w:rsidRPr="00561DEF">
        <w:rPr>
          <w:rFonts w:ascii="Aptos" w:hAnsi="Aptos"/>
          <w:sz w:val="22"/>
          <w:szCs w:val="22"/>
        </w:rPr>
        <w:tab/>
        <w:t>………………………………………………………………………………..</w:t>
      </w:r>
    </w:p>
    <w:p w14:paraId="1591E5FD" w14:textId="77777777" w:rsidR="00DD006C" w:rsidRPr="00561DEF" w:rsidRDefault="00DD006C" w:rsidP="00DD006C">
      <w:pPr>
        <w:tabs>
          <w:tab w:val="left" w:pos="-720"/>
        </w:tabs>
        <w:suppressAutoHyphens/>
        <w:rPr>
          <w:rFonts w:ascii="Aptos" w:hAnsi="Aptos"/>
          <w:sz w:val="22"/>
          <w:szCs w:val="22"/>
        </w:rPr>
      </w:pPr>
    </w:p>
    <w:p w14:paraId="1930D97A" w14:textId="77777777" w:rsidR="00DD006C" w:rsidRPr="00561DEF" w:rsidRDefault="00DD006C" w:rsidP="00DD006C">
      <w:pPr>
        <w:tabs>
          <w:tab w:val="left" w:pos="-720"/>
        </w:tabs>
        <w:suppressAutoHyphens/>
        <w:rPr>
          <w:rFonts w:ascii="Aptos" w:hAnsi="Aptos"/>
          <w:sz w:val="22"/>
          <w:szCs w:val="22"/>
        </w:rPr>
      </w:pPr>
      <w:r w:rsidRPr="00561DEF">
        <w:rPr>
          <w:rFonts w:ascii="Aptos" w:hAnsi="Aptos"/>
          <w:sz w:val="22"/>
          <w:szCs w:val="22"/>
        </w:rPr>
        <w:t xml:space="preserve">Date: </w:t>
      </w:r>
      <w:r w:rsidRPr="00561DEF">
        <w:rPr>
          <w:rFonts w:ascii="Aptos" w:hAnsi="Aptos"/>
          <w:sz w:val="22"/>
          <w:szCs w:val="22"/>
        </w:rPr>
        <w:tab/>
      </w:r>
      <w:r w:rsidRPr="00561DEF">
        <w:rPr>
          <w:rFonts w:ascii="Aptos" w:hAnsi="Aptos"/>
          <w:sz w:val="22"/>
          <w:szCs w:val="22"/>
        </w:rPr>
        <w:tab/>
        <w:t>...........................................</w:t>
      </w:r>
    </w:p>
    <w:p w14:paraId="0213EA80" w14:textId="77777777" w:rsidR="00DD006C" w:rsidRPr="00561DEF" w:rsidRDefault="00DD006C" w:rsidP="00DD006C">
      <w:pPr>
        <w:pStyle w:val="Heading3"/>
        <w:rPr>
          <w:rFonts w:ascii="Aptos" w:hAnsi="Aptos"/>
          <w:sz w:val="22"/>
          <w:szCs w:val="22"/>
          <w:u w:val="single"/>
        </w:rPr>
      </w:pPr>
    </w:p>
    <w:p w14:paraId="5117E76C" w14:textId="77777777" w:rsidR="00FB1B1F" w:rsidRPr="00561DEF" w:rsidRDefault="00FB1B1F" w:rsidP="00FB1B1F">
      <w:pPr>
        <w:rPr>
          <w:rFonts w:ascii="Aptos" w:hAnsi="Aptos"/>
          <w:sz w:val="22"/>
          <w:szCs w:val="22"/>
        </w:rPr>
        <w:sectPr w:rsidR="00FB1B1F" w:rsidRPr="00561DEF" w:rsidSect="00AB271C">
          <w:pgSz w:w="11906" w:h="16838" w:code="9"/>
          <w:pgMar w:top="851" w:right="1134" w:bottom="1134" w:left="1134" w:header="0" w:footer="284" w:gutter="0"/>
          <w:cols w:space="708"/>
          <w:formProt w:val="0"/>
          <w:docGrid w:linePitch="360"/>
        </w:sectPr>
      </w:pPr>
    </w:p>
    <w:p w14:paraId="1D15F98C" w14:textId="77777777" w:rsidR="00DD006C" w:rsidRPr="00561DEF" w:rsidRDefault="00DD006C" w:rsidP="00DD006C">
      <w:pPr>
        <w:pStyle w:val="Heading3"/>
        <w:rPr>
          <w:rFonts w:ascii="Aptos" w:hAnsi="Aptos"/>
          <w:szCs w:val="24"/>
          <w:u w:val="single"/>
        </w:rPr>
      </w:pPr>
      <w:r w:rsidRPr="00561DEF">
        <w:rPr>
          <w:rFonts w:ascii="Aptos" w:hAnsi="Aptos"/>
          <w:szCs w:val="24"/>
          <w:u w:val="single"/>
        </w:rPr>
        <w:lastRenderedPageBreak/>
        <w:t>Section C - Information and Documentation Required</w:t>
      </w:r>
    </w:p>
    <w:p w14:paraId="6F133C22" w14:textId="77777777" w:rsidR="00DD006C" w:rsidRPr="00561DEF" w:rsidRDefault="00DD006C" w:rsidP="00DD006C">
      <w:pPr>
        <w:tabs>
          <w:tab w:val="left" w:pos="-720"/>
        </w:tabs>
        <w:suppressAutoHyphens/>
        <w:jc w:val="left"/>
        <w:rPr>
          <w:rFonts w:ascii="Aptos" w:hAnsi="Aptos"/>
        </w:rPr>
      </w:pPr>
      <w:r w:rsidRPr="00561DEF">
        <w:rPr>
          <w:rFonts w:ascii="Aptos" w:hAnsi="Aptos"/>
          <w:b/>
        </w:rPr>
        <w:t>Please ensure the following documents are submitted with this application:</w:t>
      </w:r>
    </w:p>
    <w:p w14:paraId="4FF6E11B" w14:textId="77777777" w:rsidR="00DD006C" w:rsidRPr="00561DEF" w:rsidRDefault="00DD006C" w:rsidP="002E5F13">
      <w:pPr>
        <w:tabs>
          <w:tab w:val="left" w:pos="-720"/>
        </w:tabs>
        <w:spacing w:before="0" w:after="0" w:line="240" w:lineRule="auto"/>
        <w:jc w:val="left"/>
        <w:rPr>
          <w:rFonts w:ascii="Aptos" w:hAnsi="Aptos"/>
          <w:sz w:val="22"/>
          <w:szCs w:val="22"/>
        </w:rPr>
      </w:pPr>
      <w:r w:rsidRPr="00561DEF">
        <w:rPr>
          <w:rFonts w:ascii="Aptos" w:hAnsi="Aptos"/>
          <w:sz w:val="22"/>
          <w:szCs w:val="22"/>
        </w:rPr>
        <w:tab/>
      </w:r>
      <w:r w:rsidRPr="00561DEF">
        <w:rPr>
          <w:rFonts w:ascii="Aptos" w:hAnsi="Aptos"/>
          <w:sz w:val="22"/>
          <w:szCs w:val="22"/>
        </w:rPr>
        <w:tab/>
      </w:r>
      <w:r w:rsidRPr="00561DEF">
        <w:rPr>
          <w:rFonts w:ascii="Aptos" w:hAnsi="Aptos"/>
          <w:sz w:val="22"/>
          <w:szCs w:val="22"/>
        </w:rPr>
        <w:tab/>
      </w:r>
      <w:r w:rsidRPr="00561DEF">
        <w:rPr>
          <w:rFonts w:ascii="Aptos" w:hAnsi="Aptos"/>
          <w:sz w:val="22"/>
          <w:szCs w:val="22"/>
        </w:rPr>
        <w:tab/>
      </w:r>
      <w:r w:rsidRPr="00561DEF">
        <w:rPr>
          <w:rFonts w:ascii="Aptos" w:hAnsi="Aptos"/>
          <w:sz w:val="22"/>
          <w:szCs w:val="22"/>
        </w:rPr>
        <w:tab/>
      </w:r>
      <w:r w:rsidR="00FB1B1F" w:rsidRPr="00561DEF">
        <w:rPr>
          <w:rFonts w:ascii="Aptos" w:hAnsi="Aptos"/>
          <w:sz w:val="22"/>
          <w:szCs w:val="22"/>
        </w:rPr>
        <w:tab/>
      </w:r>
    </w:p>
    <w:p w14:paraId="4D26B348" w14:textId="77777777" w:rsidR="00DD006C" w:rsidRPr="00561DEF" w:rsidRDefault="007261D9" w:rsidP="00DD006C">
      <w:pPr>
        <w:jc w:val="left"/>
        <w:rPr>
          <w:rFonts w:ascii="Aptos" w:hAnsi="Aptos"/>
          <w:b/>
        </w:rPr>
      </w:pPr>
      <w:r w:rsidRPr="00561DEF">
        <w:rPr>
          <w:rFonts w:ascii="Aptos" w:hAnsi="Aptos"/>
          <w:b/>
        </w:rPr>
        <w:t>1</w:t>
      </w:r>
      <w:r w:rsidR="00DD006C" w:rsidRPr="00561DEF">
        <w:rPr>
          <w:rFonts w:ascii="Aptos" w:hAnsi="Aptos"/>
          <w:b/>
        </w:rPr>
        <w:t>. Consultant’s payment details (Section E) including:</w:t>
      </w:r>
    </w:p>
    <w:p w14:paraId="60B8AF44" w14:textId="0D170C82" w:rsidR="00DD006C" w:rsidRPr="00561DEF" w:rsidRDefault="00DD006C" w:rsidP="00DD006C">
      <w:pPr>
        <w:spacing w:before="0" w:after="0" w:line="240" w:lineRule="auto"/>
        <w:jc w:val="left"/>
        <w:rPr>
          <w:rFonts w:ascii="Aptos" w:hAnsi="Aptos"/>
          <w:sz w:val="22"/>
          <w:szCs w:val="22"/>
        </w:rPr>
      </w:pPr>
      <w:r w:rsidRPr="00561DEF">
        <w:rPr>
          <w:rFonts w:ascii="Aptos" w:hAnsi="Aptos"/>
          <w:sz w:val="22"/>
          <w:szCs w:val="22"/>
        </w:rPr>
        <w:t>Bank Account details</w:t>
      </w:r>
      <w:r w:rsidRPr="00561DEF">
        <w:rPr>
          <w:rFonts w:ascii="Aptos" w:hAnsi="Aptos"/>
          <w:sz w:val="22"/>
          <w:szCs w:val="22"/>
        </w:rPr>
        <w:tab/>
      </w:r>
      <w:r w:rsidRPr="00561DEF">
        <w:rPr>
          <w:rFonts w:ascii="Aptos" w:hAnsi="Aptos"/>
          <w:sz w:val="22"/>
          <w:szCs w:val="22"/>
        </w:rPr>
        <w:tab/>
      </w:r>
      <w:r w:rsidRPr="00561DEF">
        <w:rPr>
          <w:rFonts w:ascii="Aptos" w:hAnsi="Aptos"/>
          <w:sz w:val="22"/>
          <w:szCs w:val="22"/>
        </w:rPr>
        <w:tab/>
      </w:r>
      <w:r w:rsidRPr="00561DEF">
        <w:rPr>
          <w:rFonts w:ascii="Aptos" w:hAnsi="Aptos"/>
          <w:sz w:val="22"/>
          <w:szCs w:val="22"/>
        </w:rPr>
        <w:tab/>
      </w:r>
      <w:r w:rsidRPr="00561DEF">
        <w:rPr>
          <w:rFonts w:ascii="Aptos" w:hAnsi="Aptos"/>
          <w:sz w:val="22"/>
          <w:szCs w:val="22"/>
        </w:rPr>
        <w:tab/>
      </w:r>
      <w:r w:rsidRPr="00561DEF">
        <w:rPr>
          <w:rFonts w:ascii="Aptos" w:hAnsi="Aptos"/>
          <w:sz w:val="22"/>
          <w:szCs w:val="22"/>
        </w:rPr>
        <w:tab/>
      </w:r>
      <w:r w:rsidR="00FB1B1F" w:rsidRPr="00561DEF">
        <w:rPr>
          <w:rFonts w:ascii="Aptos" w:hAnsi="Aptos"/>
          <w:sz w:val="22"/>
          <w:szCs w:val="22"/>
        </w:rPr>
        <w:tab/>
      </w:r>
      <w:bookmarkStart w:id="3" w:name="_Hlk164954173"/>
      <w:sdt>
        <w:sdtPr>
          <w:rPr>
            <w:rFonts w:ascii="Aptos" w:hAnsi="Aptos"/>
            <w:sz w:val="22"/>
            <w:szCs w:val="22"/>
          </w:rPr>
          <w:id w:val="-225688515"/>
          <w14:checkbox>
            <w14:checked w14:val="0"/>
            <w14:checkedState w14:val="2612" w14:font="MS Gothic"/>
            <w14:uncheckedState w14:val="2610" w14:font="MS Gothic"/>
          </w14:checkbox>
        </w:sdtPr>
        <w:sdtContent>
          <w:r w:rsidR="004D572A" w:rsidRPr="00561DEF">
            <w:rPr>
              <w:rFonts w:ascii="Aptos" w:eastAsia="MS Gothic" w:hAnsi="Aptos"/>
              <w:sz w:val="22"/>
              <w:szCs w:val="22"/>
            </w:rPr>
            <w:t>☐</w:t>
          </w:r>
        </w:sdtContent>
      </w:sdt>
      <w:bookmarkEnd w:id="3"/>
    </w:p>
    <w:p w14:paraId="2828A2F0" w14:textId="5358C242" w:rsidR="00DD006C" w:rsidRPr="00561DEF" w:rsidRDefault="00DD006C" w:rsidP="00DD006C">
      <w:pPr>
        <w:spacing w:before="0" w:after="0" w:line="240" w:lineRule="auto"/>
        <w:jc w:val="left"/>
        <w:rPr>
          <w:rFonts w:ascii="Aptos" w:hAnsi="Aptos"/>
          <w:sz w:val="22"/>
          <w:szCs w:val="22"/>
        </w:rPr>
      </w:pPr>
      <w:r w:rsidRPr="00561DEF">
        <w:rPr>
          <w:rFonts w:ascii="Aptos" w:hAnsi="Aptos"/>
          <w:sz w:val="22"/>
          <w:szCs w:val="22"/>
        </w:rPr>
        <w:t>National Insurance Number</w:t>
      </w:r>
      <w:r w:rsidR="008A5F68" w:rsidRPr="00561DEF">
        <w:rPr>
          <w:rFonts w:ascii="Aptos" w:hAnsi="Aptos"/>
          <w:sz w:val="22"/>
          <w:szCs w:val="22"/>
        </w:rPr>
        <w:t xml:space="preserve">                                                    </w:t>
      </w:r>
      <w:r w:rsidR="004D572A" w:rsidRPr="00561DEF">
        <w:rPr>
          <w:rFonts w:ascii="Aptos" w:hAnsi="Aptos"/>
          <w:sz w:val="22"/>
          <w:szCs w:val="22"/>
        </w:rPr>
        <w:t xml:space="preserve"> </w:t>
      </w:r>
      <w:r w:rsidR="00561DEF">
        <w:rPr>
          <w:rFonts w:ascii="Aptos" w:hAnsi="Aptos"/>
          <w:sz w:val="22"/>
          <w:szCs w:val="22"/>
        </w:rPr>
        <w:t xml:space="preserve">                                </w:t>
      </w:r>
      <w:r w:rsidR="00D02D4E" w:rsidRPr="00561DEF">
        <w:rPr>
          <w:rFonts w:ascii="Aptos" w:hAnsi="Aptos"/>
          <w:sz w:val="22"/>
          <w:szCs w:val="22"/>
        </w:rPr>
        <w:t xml:space="preserve"> </w:t>
      </w:r>
      <w:sdt>
        <w:sdtPr>
          <w:rPr>
            <w:rFonts w:ascii="Aptos" w:hAnsi="Aptos"/>
            <w:sz w:val="22"/>
            <w:szCs w:val="22"/>
          </w:rPr>
          <w:id w:val="534157927"/>
          <w14:checkbox>
            <w14:checked w14:val="0"/>
            <w14:checkedState w14:val="2612" w14:font="MS Gothic"/>
            <w14:uncheckedState w14:val="2610" w14:font="MS Gothic"/>
          </w14:checkbox>
        </w:sdtPr>
        <w:sdtContent>
          <w:r w:rsidR="004D572A" w:rsidRPr="00561DEF">
            <w:rPr>
              <w:rFonts w:ascii="Aptos" w:eastAsia="MS Gothic" w:hAnsi="Aptos"/>
              <w:sz w:val="22"/>
              <w:szCs w:val="22"/>
            </w:rPr>
            <w:t>☐</w:t>
          </w:r>
        </w:sdtContent>
      </w:sdt>
      <w:r w:rsidRPr="00561DEF">
        <w:rPr>
          <w:rFonts w:ascii="Aptos" w:hAnsi="Aptos"/>
          <w:sz w:val="22"/>
          <w:szCs w:val="22"/>
        </w:rPr>
        <w:tab/>
      </w:r>
      <w:r w:rsidR="007330A3" w:rsidRPr="00561DEF">
        <w:rPr>
          <w:rFonts w:ascii="Aptos" w:hAnsi="Aptos"/>
          <w:sz w:val="22"/>
          <w:szCs w:val="22"/>
        </w:rPr>
        <w:br/>
        <w:t>VAT Numb</w:t>
      </w:r>
      <w:r w:rsidR="00561DEF">
        <w:rPr>
          <w:rFonts w:ascii="Aptos" w:hAnsi="Aptos"/>
          <w:sz w:val="22"/>
          <w:szCs w:val="22"/>
        </w:rPr>
        <w:t>er</w:t>
      </w:r>
      <w:r w:rsidR="00FB1B1F" w:rsidRPr="00561DEF">
        <w:rPr>
          <w:rFonts w:ascii="Aptos" w:hAnsi="Aptos"/>
          <w:sz w:val="22"/>
          <w:szCs w:val="22"/>
        </w:rPr>
        <w:tab/>
      </w:r>
      <w:r w:rsidR="008A5F68" w:rsidRPr="00561DEF">
        <w:rPr>
          <w:rFonts w:ascii="Aptos" w:hAnsi="Aptos"/>
          <w:sz w:val="22"/>
          <w:szCs w:val="22"/>
        </w:rPr>
        <w:t xml:space="preserve">    </w:t>
      </w:r>
      <w:r w:rsidR="007330A3" w:rsidRPr="00561DEF">
        <w:rPr>
          <w:rFonts w:ascii="Aptos" w:hAnsi="Aptos"/>
          <w:sz w:val="22"/>
          <w:szCs w:val="22"/>
        </w:rPr>
        <w:tab/>
      </w:r>
      <w:r w:rsidR="007330A3" w:rsidRPr="00561DEF">
        <w:rPr>
          <w:rFonts w:ascii="Aptos" w:hAnsi="Aptos"/>
          <w:sz w:val="22"/>
          <w:szCs w:val="22"/>
        </w:rPr>
        <w:tab/>
      </w:r>
      <w:r w:rsidR="007330A3" w:rsidRPr="00561DEF">
        <w:rPr>
          <w:rFonts w:ascii="Aptos" w:hAnsi="Aptos"/>
          <w:sz w:val="22"/>
          <w:szCs w:val="22"/>
        </w:rPr>
        <w:tab/>
      </w:r>
      <w:r w:rsidR="007330A3" w:rsidRPr="00561DEF">
        <w:rPr>
          <w:rFonts w:ascii="Aptos" w:hAnsi="Aptos"/>
          <w:sz w:val="22"/>
          <w:szCs w:val="22"/>
        </w:rPr>
        <w:tab/>
      </w:r>
      <w:r w:rsidR="007330A3" w:rsidRPr="00561DEF">
        <w:rPr>
          <w:rFonts w:ascii="Aptos" w:hAnsi="Aptos"/>
          <w:sz w:val="22"/>
          <w:szCs w:val="22"/>
        </w:rPr>
        <w:tab/>
      </w:r>
      <w:r w:rsidR="007330A3" w:rsidRPr="00561DEF">
        <w:rPr>
          <w:rFonts w:ascii="Aptos" w:hAnsi="Aptos"/>
          <w:sz w:val="22"/>
          <w:szCs w:val="22"/>
        </w:rPr>
        <w:tab/>
      </w:r>
      <w:r w:rsidR="007330A3" w:rsidRPr="00561DEF">
        <w:rPr>
          <w:rFonts w:ascii="Aptos" w:hAnsi="Aptos"/>
          <w:sz w:val="22"/>
          <w:szCs w:val="22"/>
        </w:rPr>
        <w:tab/>
      </w:r>
      <w:sdt>
        <w:sdtPr>
          <w:rPr>
            <w:rFonts w:ascii="Aptos" w:hAnsi="Aptos"/>
            <w:sz w:val="22"/>
            <w:szCs w:val="22"/>
          </w:rPr>
          <w:id w:val="1942567871"/>
          <w14:checkbox>
            <w14:checked w14:val="0"/>
            <w14:checkedState w14:val="2612" w14:font="MS Gothic"/>
            <w14:uncheckedState w14:val="2610" w14:font="MS Gothic"/>
          </w14:checkbox>
        </w:sdtPr>
        <w:sdtContent>
          <w:r w:rsidR="004D572A" w:rsidRPr="00561DEF">
            <w:rPr>
              <w:rFonts w:ascii="Aptos" w:eastAsia="MS Gothic" w:hAnsi="Aptos"/>
              <w:sz w:val="22"/>
              <w:szCs w:val="22"/>
            </w:rPr>
            <w:t>☐</w:t>
          </w:r>
        </w:sdtContent>
      </w:sdt>
      <w:r w:rsidR="008A5F68" w:rsidRPr="00561DEF">
        <w:rPr>
          <w:rFonts w:ascii="Aptos" w:hAnsi="Aptos"/>
          <w:sz w:val="22"/>
          <w:szCs w:val="22"/>
        </w:rPr>
        <w:t xml:space="preserve">        </w:t>
      </w:r>
    </w:p>
    <w:p w14:paraId="39FFA5DB" w14:textId="4B62AEA1" w:rsidR="002E5F13" w:rsidRPr="00561DEF" w:rsidRDefault="002E5F13" w:rsidP="002E5F13">
      <w:pPr>
        <w:tabs>
          <w:tab w:val="left" w:pos="-720"/>
        </w:tabs>
        <w:suppressAutoHyphens/>
        <w:spacing w:before="0" w:after="0" w:line="240" w:lineRule="auto"/>
        <w:jc w:val="left"/>
        <w:rPr>
          <w:rFonts w:ascii="Aptos" w:hAnsi="Aptos"/>
          <w:sz w:val="22"/>
          <w:szCs w:val="22"/>
        </w:rPr>
      </w:pPr>
      <w:r w:rsidRPr="00561DEF">
        <w:rPr>
          <w:rFonts w:ascii="Aptos" w:hAnsi="Aptos"/>
          <w:b/>
          <w:sz w:val="22"/>
          <w:szCs w:val="22"/>
        </w:rPr>
        <w:br/>
      </w:r>
      <w:r w:rsidRPr="00561DEF">
        <w:rPr>
          <w:rFonts w:ascii="Aptos" w:hAnsi="Aptos"/>
          <w:b/>
        </w:rPr>
        <w:t xml:space="preserve">2. </w:t>
      </w:r>
      <w:r w:rsidR="00D9185C" w:rsidRPr="00561DEF">
        <w:rPr>
          <w:rFonts w:ascii="Aptos" w:hAnsi="Aptos"/>
          <w:b/>
        </w:rPr>
        <w:t>T</w:t>
      </w:r>
      <w:r w:rsidRPr="00561DEF">
        <w:rPr>
          <w:rFonts w:ascii="Aptos" w:hAnsi="Aptos"/>
          <w:b/>
        </w:rPr>
        <w:t xml:space="preserve">erms of </w:t>
      </w:r>
      <w:r w:rsidR="006001C6" w:rsidRPr="00561DEF">
        <w:rPr>
          <w:rFonts w:ascii="Aptos" w:hAnsi="Aptos"/>
          <w:b/>
        </w:rPr>
        <w:t xml:space="preserve">consultancy </w:t>
      </w:r>
      <w:r w:rsidRPr="00561DEF">
        <w:rPr>
          <w:rFonts w:ascii="Aptos" w:hAnsi="Aptos"/>
          <w:b/>
        </w:rPr>
        <w:t>agreement (</w:t>
      </w:r>
      <w:r w:rsidR="006001C6" w:rsidRPr="00561DEF">
        <w:rPr>
          <w:rFonts w:ascii="Aptos" w:hAnsi="Aptos"/>
          <w:b/>
        </w:rPr>
        <w:t>Section F)</w:t>
      </w:r>
      <w:r w:rsidR="006001C6" w:rsidRPr="00561DEF">
        <w:rPr>
          <w:rFonts w:ascii="Aptos" w:hAnsi="Aptos"/>
          <w:b/>
          <w:sz w:val="22"/>
          <w:szCs w:val="22"/>
        </w:rPr>
        <w:t xml:space="preserve"> </w:t>
      </w:r>
      <w:r w:rsidR="007261D9" w:rsidRPr="00561DEF">
        <w:rPr>
          <w:rFonts w:ascii="Aptos" w:hAnsi="Aptos"/>
          <w:b/>
          <w:sz w:val="22"/>
          <w:szCs w:val="22"/>
        </w:rPr>
        <w:br/>
      </w:r>
      <w:r w:rsidRPr="00561DEF">
        <w:rPr>
          <w:rFonts w:ascii="Aptos" w:hAnsi="Aptos"/>
          <w:sz w:val="22"/>
          <w:szCs w:val="22"/>
        </w:rPr>
        <w:t>Period of engagement – start and end date</w:t>
      </w:r>
      <w:r w:rsidRPr="00561DEF">
        <w:rPr>
          <w:rFonts w:ascii="Aptos" w:hAnsi="Aptos"/>
          <w:sz w:val="22"/>
          <w:szCs w:val="22"/>
        </w:rPr>
        <w:tab/>
      </w:r>
      <w:r w:rsidRPr="00561DEF">
        <w:rPr>
          <w:rFonts w:ascii="Aptos" w:hAnsi="Aptos"/>
          <w:sz w:val="22"/>
          <w:szCs w:val="22"/>
        </w:rPr>
        <w:tab/>
      </w:r>
      <w:r w:rsidRPr="00561DEF">
        <w:rPr>
          <w:rFonts w:ascii="Aptos" w:hAnsi="Aptos"/>
          <w:sz w:val="22"/>
          <w:szCs w:val="22"/>
        </w:rPr>
        <w:tab/>
      </w:r>
      <w:r w:rsidRPr="00561DEF">
        <w:rPr>
          <w:rFonts w:ascii="Aptos" w:hAnsi="Aptos"/>
          <w:sz w:val="22"/>
          <w:szCs w:val="22"/>
        </w:rPr>
        <w:tab/>
      </w:r>
      <w:sdt>
        <w:sdtPr>
          <w:rPr>
            <w:rFonts w:ascii="Aptos" w:hAnsi="Aptos"/>
            <w:sz w:val="22"/>
            <w:szCs w:val="22"/>
          </w:rPr>
          <w:id w:val="-1780029821"/>
          <w14:checkbox>
            <w14:checked w14:val="0"/>
            <w14:checkedState w14:val="2612" w14:font="MS Gothic"/>
            <w14:uncheckedState w14:val="2610" w14:font="MS Gothic"/>
          </w14:checkbox>
        </w:sdtPr>
        <w:sdtContent>
          <w:r w:rsidR="004D572A" w:rsidRPr="00561DEF">
            <w:rPr>
              <w:rFonts w:ascii="Aptos" w:eastAsia="MS Gothic" w:hAnsi="Aptos"/>
              <w:sz w:val="22"/>
              <w:szCs w:val="22"/>
            </w:rPr>
            <w:t>☐</w:t>
          </w:r>
        </w:sdtContent>
      </w:sdt>
    </w:p>
    <w:p w14:paraId="1F8AA624" w14:textId="3C45A85E" w:rsidR="002E5F13" w:rsidRPr="00561DEF" w:rsidRDefault="002E5F13" w:rsidP="002E5F13">
      <w:pPr>
        <w:tabs>
          <w:tab w:val="left" w:pos="-720"/>
        </w:tabs>
        <w:suppressAutoHyphens/>
        <w:spacing w:before="0" w:after="0" w:line="240" w:lineRule="auto"/>
        <w:jc w:val="left"/>
        <w:rPr>
          <w:rFonts w:ascii="Aptos" w:hAnsi="Aptos"/>
          <w:sz w:val="22"/>
          <w:szCs w:val="22"/>
        </w:rPr>
      </w:pPr>
      <w:r w:rsidRPr="00561DEF">
        <w:rPr>
          <w:rFonts w:ascii="Aptos" w:hAnsi="Aptos"/>
          <w:sz w:val="22"/>
          <w:szCs w:val="22"/>
        </w:rPr>
        <w:t>Consultant name and address</w:t>
      </w:r>
      <w:r w:rsidRPr="00561DEF">
        <w:rPr>
          <w:rFonts w:ascii="Aptos" w:hAnsi="Aptos"/>
          <w:sz w:val="22"/>
          <w:szCs w:val="22"/>
        </w:rPr>
        <w:tab/>
      </w:r>
      <w:r w:rsidRPr="00561DEF">
        <w:rPr>
          <w:rFonts w:ascii="Aptos" w:hAnsi="Aptos"/>
          <w:sz w:val="22"/>
          <w:szCs w:val="22"/>
        </w:rPr>
        <w:tab/>
      </w:r>
      <w:r w:rsidRPr="00561DEF">
        <w:rPr>
          <w:rFonts w:ascii="Aptos" w:hAnsi="Aptos"/>
          <w:sz w:val="22"/>
          <w:szCs w:val="22"/>
        </w:rPr>
        <w:tab/>
      </w:r>
      <w:r w:rsidRPr="00561DEF">
        <w:rPr>
          <w:rFonts w:ascii="Aptos" w:hAnsi="Aptos"/>
          <w:sz w:val="22"/>
          <w:szCs w:val="22"/>
        </w:rPr>
        <w:tab/>
      </w:r>
      <w:r w:rsidRPr="00561DEF">
        <w:rPr>
          <w:rFonts w:ascii="Aptos" w:hAnsi="Aptos"/>
          <w:sz w:val="22"/>
          <w:szCs w:val="22"/>
        </w:rPr>
        <w:tab/>
      </w:r>
      <w:r w:rsidRPr="00561DEF">
        <w:rPr>
          <w:rFonts w:ascii="Aptos" w:hAnsi="Aptos"/>
          <w:sz w:val="22"/>
          <w:szCs w:val="22"/>
        </w:rPr>
        <w:tab/>
      </w:r>
      <w:sdt>
        <w:sdtPr>
          <w:rPr>
            <w:rFonts w:ascii="Aptos" w:hAnsi="Aptos"/>
            <w:sz w:val="22"/>
            <w:szCs w:val="22"/>
          </w:rPr>
          <w:id w:val="-347023750"/>
          <w14:checkbox>
            <w14:checked w14:val="0"/>
            <w14:checkedState w14:val="2612" w14:font="MS Gothic"/>
            <w14:uncheckedState w14:val="2610" w14:font="MS Gothic"/>
          </w14:checkbox>
        </w:sdtPr>
        <w:sdtContent>
          <w:r w:rsidR="004D572A" w:rsidRPr="00561DEF">
            <w:rPr>
              <w:rFonts w:ascii="Aptos" w:eastAsia="MS Gothic" w:hAnsi="Aptos"/>
              <w:sz w:val="22"/>
              <w:szCs w:val="22"/>
            </w:rPr>
            <w:t>☐</w:t>
          </w:r>
        </w:sdtContent>
      </w:sdt>
    </w:p>
    <w:p w14:paraId="6D468990" w14:textId="0F2147EE" w:rsidR="00617CF8" w:rsidRPr="00561DEF" w:rsidRDefault="002E5F13" w:rsidP="002E5F13">
      <w:pPr>
        <w:spacing w:before="0" w:after="0" w:line="240" w:lineRule="auto"/>
        <w:jc w:val="left"/>
        <w:rPr>
          <w:rFonts w:ascii="Aptos" w:hAnsi="Aptos"/>
          <w:b/>
          <w:sz w:val="22"/>
          <w:szCs w:val="22"/>
        </w:rPr>
      </w:pPr>
      <w:r w:rsidRPr="00561DEF">
        <w:rPr>
          <w:rFonts w:ascii="Aptos" w:hAnsi="Aptos"/>
          <w:sz w:val="22"/>
          <w:szCs w:val="22"/>
        </w:rPr>
        <w:t>Agreed rate</w:t>
      </w:r>
      <w:r w:rsidRPr="00561DEF">
        <w:rPr>
          <w:rFonts w:ascii="Aptos" w:hAnsi="Aptos"/>
          <w:sz w:val="22"/>
          <w:szCs w:val="22"/>
        </w:rPr>
        <w:tab/>
      </w:r>
      <w:r w:rsidRPr="00561DEF">
        <w:rPr>
          <w:rFonts w:ascii="Aptos" w:hAnsi="Aptos"/>
          <w:sz w:val="22"/>
          <w:szCs w:val="22"/>
        </w:rPr>
        <w:tab/>
      </w:r>
      <w:r w:rsidRPr="00561DEF">
        <w:rPr>
          <w:rFonts w:ascii="Aptos" w:hAnsi="Aptos"/>
          <w:sz w:val="22"/>
          <w:szCs w:val="22"/>
        </w:rPr>
        <w:tab/>
      </w:r>
      <w:r w:rsidRPr="00561DEF">
        <w:rPr>
          <w:rFonts w:ascii="Aptos" w:hAnsi="Aptos"/>
          <w:sz w:val="22"/>
          <w:szCs w:val="22"/>
        </w:rPr>
        <w:tab/>
      </w:r>
      <w:r w:rsidRPr="00561DEF">
        <w:rPr>
          <w:rFonts w:ascii="Aptos" w:hAnsi="Aptos"/>
          <w:sz w:val="22"/>
          <w:szCs w:val="22"/>
        </w:rPr>
        <w:tab/>
      </w:r>
      <w:r w:rsidRPr="00561DEF">
        <w:rPr>
          <w:rFonts w:ascii="Aptos" w:hAnsi="Aptos"/>
          <w:sz w:val="22"/>
          <w:szCs w:val="22"/>
        </w:rPr>
        <w:tab/>
      </w:r>
      <w:r w:rsidRPr="00561DEF">
        <w:rPr>
          <w:rFonts w:ascii="Aptos" w:hAnsi="Aptos"/>
          <w:sz w:val="22"/>
          <w:szCs w:val="22"/>
        </w:rPr>
        <w:tab/>
      </w:r>
      <w:r w:rsidRPr="00561DEF">
        <w:rPr>
          <w:rFonts w:ascii="Aptos" w:hAnsi="Aptos"/>
          <w:sz w:val="22"/>
          <w:szCs w:val="22"/>
        </w:rPr>
        <w:tab/>
      </w:r>
      <w:sdt>
        <w:sdtPr>
          <w:rPr>
            <w:rFonts w:ascii="Aptos" w:hAnsi="Aptos"/>
            <w:sz w:val="22"/>
            <w:szCs w:val="22"/>
          </w:rPr>
          <w:id w:val="1917356589"/>
          <w14:checkbox>
            <w14:checked w14:val="0"/>
            <w14:checkedState w14:val="2612" w14:font="MS Gothic"/>
            <w14:uncheckedState w14:val="2610" w14:font="MS Gothic"/>
          </w14:checkbox>
        </w:sdtPr>
        <w:sdtContent>
          <w:r w:rsidR="00AE00BA" w:rsidRPr="00561DEF">
            <w:rPr>
              <w:rFonts w:ascii="Aptos" w:eastAsia="MS Gothic" w:hAnsi="Aptos"/>
              <w:sz w:val="22"/>
              <w:szCs w:val="22"/>
            </w:rPr>
            <w:t>☐</w:t>
          </w:r>
        </w:sdtContent>
      </w:sdt>
      <w:r w:rsidRPr="00561DEF">
        <w:rPr>
          <w:rFonts w:ascii="Aptos" w:hAnsi="Aptos"/>
          <w:sz w:val="22"/>
          <w:szCs w:val="22"/>
        </w:rPr>
        <w:br/>
      </w:r>
    </w:p>
    <w:p w14:paraId="75A16408" w14:textId="25C4BECD" w:rsidR="00EC6919" w:rsidRPr="00561DEF" w:rsidRDefault="00EC6919" w:rsidP="002E5F13">
      <w:pPr>
        <w:spacing w:before="0" w:after="0" w:line="240" w:lineRule="auto"/>
        <w:jc w:val="left"/>
        <w:rPr>
          <w:rFonts w:ascii="Aptos" w:hAnsi="Aptos"/>
          <w:b/>
        </w:rPr>
      </w:pPr>
      <w:r w:rsidRPr="00561DEF">
        <w:rPr>
          <w:rFonts w:ascii="Aptos" w:hAnsi="Aptos"/>
          <w:b/>
        </w:rPr>
        <w:t xml:space="preserve">3. Proof of </w:t>
      </w:r>
      <w:r w:rsidR="009B6DFE" w:rsidRPr="00561DEF">
        <w:rPr>
          <w:rFonts w:ascii="Aptos" w:hAnsi="Aptos"/>
          <w:b/>
        </w:rPr>
        <w:t xml:space="preserve">liability </w:t>
      </w:r>
      <w:r w:rsidRPr="00561DEF">
        <w:rPr>
          <w:rFonts w:ascii="Aptos" w:hAnsi="Aptos"/>
          <w:b/>
        </w:rPr>
        <w:t>insurance cover</w:t>
      </w:r>
      <w:r w:rsidR="00AA703F">
        <w:rPr>
          <w:rFonts w:ascii="Aptos" w:hAnsi="Aptos"/>
          <w:b/>
        </w:rPr>
        <w:t xml:space="preserve"> (see P1)</w:t>
      </w:r>
      <w:r w:rsidR="007802D7" w:rsidRPr="007802D7">
        <w:rPr>
          <w:rFonts w:ascii="Aptos" w:hAnsi="Aptos"/>
          <w:b/>
        </w:rPr>
        <w:t xml:space="preserve"> </w:t>
      </w:r>
      <w:r w:rsidR="00D702F8">
        <w:t xml:space="preserve"> </w:t>
      </w:r>
      <w:r w:rsidR="00AE00BA" w:rsidRPr="00561DEF">
        <w:rPr>
          <w:rFonts w:ascii="Aptos" w:hAnsi="Aptos"/>
          <w:b/>
        </w:rPr>
        <w:t xml:space="preserve">                </w:t>
      </w:r>
      <w:r w:rsidR="00561DEF">
        <w:rPr>
          <w:rFonts w:ascii="Aptos" w:hAnsi="Aptos"/>
          <w:b/>
        </w:rPr>
        <w:t xml:space="preserve"> </w:t>
      </w:r>
      <w:r w:rsidR="00AE00BA" w:rsidRPr="00561DEF">
        <w:rPr>
          <w:rFonts w:ascii="Aptos" w:hAnsi="Aptos"/>
          <w:b/>
        </w:rPr>
        <w:t xml:space="preserve">             </w:t>
      </w:r>
      <w:r w:rsidR="00175BAA">
        <w:rPr>
          <w:rFonts w:ascii="Aptos" w:hAnsi="Aptos"/>
          <w:b/>
        </w:rPr>
        <w:t xml:space="preserve"> </w:t>
      </w:r>
      <w:r w:rsidR="00AE00BA" w:rsidRPr="00561DEF">
        <w:rPr>
          <w:rFonts w:ascii="Aptos" w:hAnsi="Aptos"/>
          <w:b/>
        </w:rPr>
        <w:t xml:space="preserve">  </w:t>
      </w:r>
      <w:r w:rsidR="00561DEF">
        <w:rPr>
          <w:rFonts w:ascii="Aptos" w:hAnsi="Aptos"/>
          <w:b/>
        </w:rPr>
        <w:t xml:space="preserve">  </w:t>
      </w:r>
      <w:r w:rsidR="00AE00BA" w:rsidRPr="00561DEF">
        <w:rPr>
          <w:rFonts w:ascii="Aptos" w:hAnsi="Aptos"/>
          <w:b/>
        </w:rPr>
        <w:t xml:space="preserve"> </w:t>
      </w:r>
      <w:sdt>
        <w:sdtPr>
          <w:rPr>
            <w:rFonts w:ascii="Aptos" w:hAnsi="Aptos"/>
            <w:b/>
          </w:rPr>
          <w:id w:val="-1831584752"/>
          <w14:checkbox>
            <w14:checked w14:val="0"/>
            <w14:checkedState w14:val="2612" w14:font="MS Gothic"/>
            <w14:uncheckedState w14:val="2610" w14:font="MS Gothic"/>
          </w14:checkbox>
        </w:sdtPr>
        <w:sdtContent>
          <w:r w:rsidR="00AE00BA" w:rsidRPr="00561DEF">
            <w:rPr>
              <w:rFonts w:ascii="Aptos" w:eastAsia="MS Gothic" w:hAnsi="Aptos"/>
              <w:b/>
            </w:rPr>
            <w:t>☐</w:t>
          </w:r>
        </w:sdtContent>
      </w:sdt>
    </w:p>
    <w:p w14:paraId="04279587" w14:textId="77777777" w:rsidR="00FA69D9" w:rsidRDefault="00FA69D9" w:rsidP="00C658EC">
      <w:pPr>
        <w:spacing w:before="0" w:after="0" w:line="240" w:lineRule="auto"/>
        <w:jc w:val="left"/>
        <w:rPr>
          <w:rFonts w:ascii="Aptos" w:hAnsi="Aptos"/>
          <w:b/>
        </w:rPr>
      </w:pPr>
    </w:p>
    <w:p w14:paraId="1CFC6CC0" w14:textId="03A5A13F" w:rsidR="00DD006C" w:rsidRPr="00561DEF" w:rsidRDefault="00DD006C" w:rsidP="00C658EC">
      <w:pPr>
        <w:spacing w:before="0" w:after="0" w:line="240" w:lineRule="auto"/>
        <w:jc w:val="left"/>
        <w:rPr>
          <w:rFonts w:ascii="Aptos" w:hAnsi="Aptos"/>
          <w:b/>
        </w:rPr>
      </w:pPr>
      <w:r w:rsidRPr="00561DEF">
        <w:rPr>
          <w:rFonts w:ascii="Aptos" w:hAnsi="Aptos"/>
          <w:b/>
        </w:rPr>
        <w:t>Please also ensure you check for the following:</w:t>
      </w:r>
    </w:p>
    <w:p w14:paraId="1AE4B3F4" w14:textId="2624DDDC" w:rsidR="00DD006C" w:rsidRPr="00561DEF" w:rsidRDefault="00345C9F" w:rsidP="00DD006C">
      <w:pPr>
        <w:spacing w:before="0" w:after="0" w:line="240" w:lineRule="auto"/>
        <w:jc w:val="left"/>
        <w:rPr>
          <w:rFonts w:ascii="Aptos" w:hAnsi="Aptos"/>
          <w:sz w:val="22"/>
          <w:szCs w:val="22"/>
        </w:rPr>
      </w:pPr>
      <w:r w:rsidRPr="00561DEF">
        <w:rPr>
          <w:rFonts w:ascii="Aptos" w:hAnsi="Aptos"/>
          <w:sz w:val="22"/>
          <w:szCs w:val="22"/>
        </w:rPr>
        <w:t xml:space="preserve">Satisfactory criminal records check (from the </w:t>
      </w:r>
      <w:r w:rsidR="00087F77" w:rsidRPr="00561DEF">
        <w:rPr>
          <w:rFonts w:ascii="Aptos" w:hAnsi="Aptos"/>
          <w:sz w:val="22"/>
          <w:szCs w:val="22"/>
        </w:rPr>
        <w:t>D</w:t>
      </w:r>
      <w:r w:rsidRPr="00561DEF">
        <w:rPr>
          <w:rFonts w:ascii="Aptos" w:hAnsi="Aptos"/>
          <w:sz w:val="22"/>
          <w:szCs w:val="22"/>
        </w:rPr>
        <w:t xml:space="preserve">isclosure &amp; Barring Service, Disclosure Scotland, Access NI) </w:t>
      </w:r>
      <w:r w:rsidR="00DD006C" w:rsidRPr="00561DEF">
        <w:rPr>
          <w:rFonts w:ascii="Aptos" w:hAnsi="Aptos"/>
          <w:sz w:val="22"/>
          <w:szCs w:val="22"/>
        </w:rPr>
        <w:t>(where appropriate)</w:t>
      </w:r>
      <w:r w:rsidRPr="00561DEF">
        <w:rPr>
          <w:rFonts w:ascii="Aptos" w:hAnsi="Aptos"/>
          <w:sz w:val="22"/>
          <w:szCs w:val="22"/>
        </w:rPr>
        <w:tab/>
      </w:r>
      <w:r w:rsidRPr="00561DEF">
        <w:rPr>
          <w:rFonts w:ascii="Aptos" w:hAnsi="Aptos"/>
          <w:sz w:val="22"/>
          <w:szCs w:val="22"/>
        </w:rPr>
        <w:tab/>
      </w:r>
      <w:r w:rsidRPr="00561DEF">
        <w:rPr>
          <w:rFonts w:ascii="Aptos" w:hAnsi="Aptos"/>
          <w:sz w:val="22"/>
          <w:szCs w:val="22"/>
        </w:rPr>
        <w:tab/>
      </w:r>
      <w:r w:rsidR="00C1150A" w:rsidRPr="00561DEF">
        <w:rPr>
          <w:rFonts w:ascii="Aptos" w:hAnsi="Aptos"/>
          <w:sz w:val="22"/>
          <w:szCs w:val="22"/>
        </w:rPr>
        <w:t xml:space="preserve">         </w:t>
      </w:r>
      <w:r w:rsidR="00561DEF">
        <w:rPr>
          <w:rFonts w:ascii="Aptos" w:hAnsi="Aptos"/>
          <w:sz w:val="22"/>
          <w:szCs w:val="22"/>
        </w:rPr>
        <w:t xml:space="preserve">                                      </w:t>
      </w:r>
      <w:r w:rsidR="00C36076" w:rsidRPr="00561DEF">
        <w:rPr>
          <w:rFonts w:ascii="Aptos" w:hAnsi="Aptos"/>
          <w:sz w:val="22"/>
          <w:szCs w:val="22"/>
        </w:rPr>
        <w:t xml:space="preserve"> </w:t>
      </w:r>
      <w:sdt>
        <w:sdtPr>
          <w:rPr>
            <w:rFonts w:ascii="Aptos" w:hAnsi="Aptos"/>
            <w:sz w:val="22"/>
            <w:szCs w:val="22"/>
          </w:rPr>
          <w:id w:val="-1130709047"/>
          <w14:checkbox>
            <w14:checked w14:val="0"/>
            <w14:checkedState w14:val="2612" w14:font="MS Gothic"/>
            <w14:uncheckedState w14:val="2610" w14:font="MS Gothic"/>
          </w14:checkbox>
        </w:sdtPr>
        <w:sdtContent>
          <w:r w:rsidR="004D572A" w:rsidRPr="00561DEF">
            <w:rPr>
              <w:rFonts w:ascii="Aptos" w:eastAsia="MS Gothic" w:hAnsi="Aptos"/>
              <w:sz w:val="22"/>
              <w:szCs w:val="22"/>
            </w:rPr>
            <w:t>☐</w:t>
          </w:r>
        </w:sdtContent>
      </w:sdt>
    </w:p>
    <w:p w14:paraId="52D865F1" w14:textId="5AD05F92" w:rsidR="00DD006C" w:rsidRPr="00561DEF" w:rsidRDefault="00345C9F" w:rsidP="00DD006C">
      <w:pPr>
        <w:spacing w:before="0" w:after="0" w:line="240" w:lineRule="auto"/>
        <w:jc w:val="left"/>
        <w:rPr>
          <w:rFonts w:ascii="Aptos" w:hAnsi="Aptos"/>
          <w:sz w:val="22"/>
          <w:szCs w:val="22"/>
        </w:rPr>
      </w:pPr>
      <w:r w:rsidRPr="00561DEF">
        <w:rPr>
          <w:rFonts w:ascii="Aptos" w:hAnsi="Aptos"/>
          <w:sz w:val="22"/>
          <w:szCs w:val="22"/>
        </w:rPr>
        <w:t xml:space="preserve">Satisfactory </w:t>
      </w:r>
      <w:r w:rsidR="005A3B32" w:rsidRPr="00561DEF">
        <w:rPr>
          <w:rFonts w:ascii="Aptos" w:hAnsi="Aptos"/>
          <w:sz w:val="22"/>
          <w:szCs w:val="22"/>
        </w:rPr>
        <w:t>r</w:t>
      </w:r>
      <w:r w:rsidR="00DD006C" w:rsidRPr="00561DEF">
        <w:rPr>
          <w:rFonts w:ascii="Aptos" w:hAnsi="Aptos"/>
          <w:sz w:val="22"/>
          <w:szCs w:val="22"/>
        </w:rPr>
        <w:t>eferences</w:t>
      </w:r>
      <w:r w:rsidR="007261D9" w:rsidRPr="00561DEF">
        <w:rPr>
          <w:rFonts w:ascii="Aptos" w:hAnsi="Aptos"/>
          <w:sz w:val="22"/>
          <w:szCs w:val="22"/>
        </w:rPr>
        <w:t xml:space="preserve"> in accordance with</w:t>
      </w:r>
      <w:r w:rsidR="009B2504" w:rsidRPr="00561DEF">
        <w:rPr>
          <w:rFonts w:ascii="Aptos" w:hAnsi="Aptos"/>
          <w:sz w:val="22"/>
          <w:szCs w:val="22"/>
        </w:rPr>
        <w:t xml:space="preserve"> </w:t>
      </w:r>
      <w:hyperlink r:id="rId24">
        <w:r w:rsidR="009B2504" w:rsidRPr="00561DEF">
          <w:rPr>
            <w:rStyle w:val="Hyperlink"/>
            <w:rFonts w:ascii="Aptos" w:hAnsi="Aptos"/>
            <w:sz w:val="22"/>
            <w:szCs w:val="22"/>
          </w:rPr>
          <w:t>Barnardo’s obtaining references policy</w:t>
        </w:r>
      </w:hyperlink>
      <w:r w:rsidR="009B2504" w:rsidRPr="00561DEF">
        <w:rPr>
          <w:rFonts w:ascii="Aptos" w:hAnsi="Aptos"/>
          <w:sz w:val="22"/>
          <w:szCs w:val="22"/>
        </w:rPr>
        <w:t xml:space="preserve"> (for regulated services also see </w:t>
      </w:r>
      <w:hyperlink r:id="rId25">
        <w:r w:rsidR="009B2504" w:rsidRPr="00561DEF">
          <w:rPr>
            <w:rStyle w:val="Hyperlink"/>
            <w:rFonts w:ascii="Aptos" w:hAnsi="Aptos"/>
            <w:sz w:val="22"/>
            <w:szCs w:val="22"/>
          </w:rPr>
          <w:t xml:space="preserve">additional reference </w:t>
        </w:r>
        <w:r w:rsidR="2311379D" w:rsidRPr="00561DEF">
          <w:rPr>
            <w:rStyle w:val="Hyperlink"/>
            <w:rFonts w:ascii="Aptos" w:hAnsi="Aptos"/>
            <w:sz w:val="22"/>
            <w:szCs w:val="22"/>
          </w:rPr>
          <w:t xml:space="preserve">requirements)  </w:t>
        </w:r>
      </w:hyperlink>
      <w:r w:rsidR="006C433A" w:rsidRPr="00561DEF">
        <w:rPr>
          <w:rFonts w:ascii="Aptos" w:hAnsi="Aptos"/>
          <w:sz w:val="22"/>
          <w:szCs w:val="22"/>
        </w:rPr>
        <w:t xml:space="preserve"> </w:t>
      </w:r>
      <w:r w:rsidR="006871F8">
        <w:rPr>
          <w:rFonts w:ascii="Aptos" w:hAnsi="Aptos"/>
          <w:sz w:val="22"/>
          <w:szCs w:val="22"/>
        </w:rPr>
        <w:t xml:space="preserve">                                              </w:t>
      </w:r>
      <w:r w:rsidR="004D572A" w:rsidRPr="00561DEF">
        <w:rPr>
          <w:rFonts w:ascii="Aptos" w:hAnsi="Aptos"/>
          <w:sz w:val="22"/>
          <w:szCs w:val="22"/>
        </w:rPr>
        <w:t xml:space="preserve"> </w:t>
      </w:r>
      <w:r w:rsidR="009B2504" w:rsidRPr="00561DEF">
        <w:rPr>
          <w:rFonts w:ascii="Aptos" w:hAnsi="Aptos"/>
          <w:sz w:val="22"/>
          <w:szCs w:val="22"/>
        </w:rPr>
        <w:t xml:space="preserve"> </w:t>
      </w:r>
      <w:sdt>
        <w:sdtPr>
          <w:rPr>
            <w:rFonts w:ascii="Aptos" w:hAnsi="Aptos"/>
            <w:sz w:val="22"/>
            <w:szCs w:val="22"/>
          </w:rPr>
          <w:id w:val="1164129730"/>
          <w14:checkbox>
            <w14:checked w14:val="0"/>
            <w14:checkedState w14:val="2612" w14:font="MS Gothic"/>
            <w14:uncheckedState w14:val="2610" w14:font="MS Gothic"/>
          </w14:checkbox>
        </w:sdtPr>
        <w:sdtContent>
          <w:r w:rsidR="004D572A" w:rsidRPr="00561DEF">
            <w:rPr>
              <w:rFonts w:ascii="Aptos" w:eastAsia="MS Gothic" w:hAnsi="Aptos"/>
              <w:sz w:val="22"/>
              <w:szCs w:val="22"/>
            </w:rPr>
            <w:t>☐</w:t>
          </w:r>
        </w:sdtContent>
      </w:sdt>
      <w:r w:rsidR="009B2504" w:rsidRPr="00561DEF">
        <w:rPr>
          <w:rFonts w:ascii="Aptos" w:hAnsi="Aptos"/>
          <w:sz w:val="22"/>
          <w:szCs w:val="22"/>
        </w:rPr>
        <w:t xml:space="preserve">        </w:t>
      </w:r>
    </w:p>
    <w:p w14:paraId="52CBA145" w14:textId="7E669754" w:rsidR="00DD006C" w:rsidRPr="00561DEF" w:rsidRDefault="00DD006C" w:rsidP="00DD006C">
      <w:pPr>
        <w:spacing w:before="0" w:after="0" w:line="240" w:lineRule="auto"/>
        <w:jc w:val="left"/>
        <w:rPr>
          <w:rFonts w:ascii="Aptos" w:hAnsi="Aptos"/>
          <w:sz w:val="22"/>
          <w:szCs w:val="22"/>
        </w:rPr>
      </w:pPr>
      <w:r w:rsidRPr="00561DEF">
        <w:rPr>
          <w:rFonts w:ascii="Aptos" w:hAnsi="Aptos"/>
          <w:sz w:val="22"/>
          <w:szCs w:val="22"/>
        </w:rPr>
        <w:t xml:space="preserve">Proof of professional registration (where applicable) </w:t>
      </w:r>
      <w:r w:rsidRPr="00561DEF">
        <w:rPr>
          <w:rFonts w:ascii="Aptos" w:hAnsi="Aptos"/>
          <w:sz w:val="22"/>
          <w:szCs w:val="22"/>
        </w:rPr>
        <w:tab/>
      </w:r>
      <w:r w:rsidR="006871F8">
        <w:rPr>
          <w:rFonts w:ascii="Aptos" w:hAnsi="Aptos"/>
          <w:sz w:val="22"/>
          <w:szCs w:val="22"/>
        </w:rPr>
        <w:t xml:space="preserve">                              </w:t>
      </w:r>
      <w:r w:rsidR="00C36076" w:rsidRPr="00561DEF">
        <w:rPr>
          <w:rFonts w:ascii="Aptos" w:hAnsi="Aptos"/>
          <w:sz w:val="22"/>
          <w:szCs w:val="22"/>
        </w:rPr>
        <w:t xml:space="preserve"> </w:t>
      </w:r>
      <w:sdt>
        <w:sdtPr>
          <w:rPr>
            <w:rFonts w:ascii="Aptos" w:hAnsi="Aptos"/>
            <w:sz w:val="22"/>
            <w:szCs w:val="22"/>
          </w:rPr>
          <w:id w:val="1894151328"/>
          <w14:checkbox>
            <w14:checked w14:val="0"/>
            <w14:checkedState w14:val="2612" w14:font="MS Gothic"/>
            <w14:uncheckedState w14:val="2610" w14:font="MS Gothic"/>
          </w14:checkbox>
        </w:sdtPr>
        <w:sdtContent>
          <w:r w:rsidR="00CC31EA" w:rsidRPr="00561DEF">
            <w:rPr>
              <w:rFonts w:ascii="Aptos" w:eastAsia="MS Gothic" w:hAnsi="Aptos"/>
              <w:sz w:val="22"/>
              <w:szCs w:val="22"/>
            </w:rPr>
            <w:t>☐</w:t>
          </w:r>
        </w:sdtContent>
      </w:sdt>
    </w:p>
    <w:p w14:paraId="60F3AF85" w14:textId="1355E272" w:rsidR="002956CB" w:rsidRPr="00561DEF" w:rsidRDefault="00DD006C" w:rsidP="00DD006C">
      <w:pPr>
        <w:spacing w:before="0" w:after="0" w:line="240" w:lineRule="auto"/>
        <w:jc w:val="left"/>
        <w:rPr>
          <w:rFonts w:ascii="Aptos" w:hAnsi="Aptos"/>
          <w:sz w:val="22"/>
          <w:szCs w:val="22"/>
        </w:rPr>
      </w:pPr>
      <w:r w:rsidRPr="00561DEF">
        <w:rPr>
          <w:rFonts w:ascii="Aptos" w:hAnsi="Aptos"/>
          <w:sz w:val="22"/>
          <w:szCs w:val="22"/>
        </w:rPr>
        <w:t>Copy of relevant qualifications</w:t>
      </w:r>
      <w:r w:rsidRPr="00561DEF">
        <w:rPr>
          <w:rFonts w:ascii="Aptos" w:hAnsi="Aptos"/>
          <w:sz w:val="22"/>
          <w:szCs w:val="22"/>
        </w:rPr>
        <w:tab/>
      </w:r>
      <w:r w:rsidR="00CC31EA" w:rsidRPr="00561DEF">
        <w:rPr>
          <w:rFonts w:ascii="Aptos" w:hAnsi="Aptos"/>
          <w:sz w:val="22"/>
          <w:szCs w:val="22"/>
        </w:rPr>
        <w:t xml:space="preserve">                                               </w:t>
      </w:r>
      <w:r w:rsidR="006871F8">
        <w:rPr>
          <w:rFonts w:ascii="Aptos" w:hAnsi="Aptos"/>
          <w:sz w:val="22"/>
          <w:szCs w:val="22"/>
        </w:rPr>
        <w:t xml:space="preserve">               </w:t>
      </w:r>
      <w:r w:rsidR="00CC31EA" w:rsidRPr="00561DEF">
        <w:rPr>
          <w:rFonts w:ascii="Aptos" w:hAnsi="Aptos"/>
          <w:sz w:val="22"/>
          <w:szCs w:val="22"/>
        </w:rPr>
        <w:t xml:space="preserve"> </w:t>
      </w:r>
      <w:sdt>
        <w:sdtPr>
          <w:rPr>
            <w:rFonts w:ascii="Aptos" w:hAnsi="Aptos"/>
            <w:sz w:val="22"/>
            <w:szCs w:val="22"/>
          </w:rPr>
          <w:id w:val="-200401923"/>
          <w14:checkbox>
            <w14:checked w14:val="0"/>
            <w14:checkedState w14:val="2612" w14:font="MS Gothic"/>
            <w14:uncheckedState w14:val="2610" w14:font="MS Gothic"/>
          </w14:checkbox>
        </w:sdtPr>
        <w:sdtContent>
          <w:r w:rsidR="00311898" w:rsidRPr="00561DEF">
            <w:rPr>
              <w:rFonts w:ascii="Aptos" w:hAnsi="Aptos" w:cs="Segoe UI Symbol"/>
              <w:sz w:val="22"/>
              <w:szCs w:val="22"/>
            </w:rPr>
            <w:t>☐</w:t>
          </w:r>
        </w:sdtContent>
      </w:sdt>
    </w:p>
    <w:p w14:paraId="5D884BC6" w14:textId="78613200" w:rsidR="00DD006C" w:rsidRPr="00561DEF" w:rsidRDefault="00DD006C" w:rsidP="00DD006C">
      <w:pPr>
        <w:spacing w:before="0" w:after="0" w:line="240" w:lineRule="auto"/>
        <w:jc w:val="left"/>
        <w:rPr>
          <w:rFonts w:ascii="Aptos" w:hAnsi="Aptos"/>
          <w:sz w:val="22"/>
          <w:szCs w:val="22"/>
        </w:rPr>
      </w:pPr>
      <w:r w:rsidRPr="00561DEF">
        <w:rPr>
          <w:rFonts w:ascii="Aptos" w:hAnsi="Aptos"/>
          <w:sz w:val="22"/>
          <w:szCs w:val="22"/>
        </w:rPr>
        <w:t>Signed</w:t>
      </w:r>
      <w:r w:rsidR="007569D4" w:rsidRPr="00561DEF">
        <w:rPr>
          <w:rFonts w:ascii="Aptos" w:hAnsi="Aptos"/>
          <w:sz w:val="22"/>
          <w:szCs w:val="22"/>
        </w:rPr>
        <w:t xml:space="preserve"> copy of Welcome Pack Declaration</w:t>
      </w:r>
      <w:r w:rsidRPr="00561DEF">
        <w:rPr>
          <w:rFonts w:ascii="Aptos" w:hAnsi="Aptos"/>
          <w:sz w:val="22"/>
          <w:szCs w:val="22"/>
        </w:rPr>
        <w:tab/>
      </w:r>
      <w:r w:rsidRPr="00561DEF">
        <w:rPr>
          <w:rFonts w:ascii="Aptos" w:hAnsi="Aptos"/>
          <w:sz w:val="22"/>
          <w:szCs w:val="22"/>
        </w:rPr>
        <w:tab/>
      </w:r>
      <w:r w:rsidRPr="00561DEF">
        <w:rPr>
          <w:rFonts w:ascii="Aptos" w:hAnsi="Aptos"/>
          <w:sz w:val="22"/>
          <w:szCs w:val="22"/>
        </w:rPr>
        <w:tab/>
      </w:r>
      <w:r w:rsidR="0098272B" w:rsidRPr="00561DEF">
        <w:rPr>
          <w:rFonts w:ascii="Aptos" w:hAnsi="Aptos"/>
          <w:sz w:val="22"/>
          <w:szCs w:val="22"/>
        </w:rPr>
        <w:t xml:space="preserve">        </w:t>
      </w:r>
      <w:r w:rsidR="006871F8">
        <w:rPr>
          <w:rFonts w:ascii="Aptos" w:hAnsi="Aptos"/>
          <w:sz w:val="22"/>
          <w:szCs w:val="22"/>
        </w:rPr>
        <w:t xml:space="preserve">     </w:t>
      </w:r>
      <w:r w:rsidR="00C36076" w:rsidRPr="00561DEF">
        <w:rPr>
          <w:rFonts w:ascii="Aptos" w:hAnsi="Aptos"/>
          <w:sz w:val="22"/>
          <w:szCs w:val="22"/>
        </w:rPr>
        <w:t xml:space="preserve"> </w:t>
      </w:r>
      <w:sdt>
        <w:sdtPr>
          <w:rPr>
            <w:rFonts w:ascii="Aptos" w:hAnsi="Aptos"/>
            <w:sz w:val="22"/>
            <w:szCs w:val="22"/>
          </w:rPr>
          <w:id w:val="-1288806294"/>
          <w14:checkbox>
            <w14:checked w14:val="0"/>
            <w14:checkedState w14:val="2612" w14:font="MS Gothic"/>
            <w14:uncheckedState w14:val="2610" w14:font="MS Gothic"/>
          </w14:checkbox>
        </w:sdtPr>
        <w:sdtContent>
          <w:r w:rsidR="006871F8">
            <w:rPr>
              <w:rFonts w:ascii="MS Gothic" w:eastAsia="MS Gothic" w:hAnsi="MS Gothic" w:hint="eastAsia"/>
              <w:sz w:val="22"/>
              <w:szCs w:val="22"/>
            </w:rPr>
            <w:t>☐</w:t>
          </w:r>
        </w:sdtContent>
      </w:sdt>
      <w:r w:rsidRPr="00561DEF">
        <w:rPr>
          <w:rFonts w:ascii="Aptos" w:hAnsi="Aptos"/>
          <w:sz w:val="22"/>
          <w:szCs w:val="22"/>
        </w:rPr>
        <w:tab/>
      </w:r>
      <w:r w:rsidRPr="00561DEF">
        <w:rPr>
          <w:rFonts w:ascii="Aptos" w:hAnsi="Aptos"/>
          <w:sz w:val="22"/>
          <w:szCs w:val="22"/>
        </w:rPr>
        <w:tab/>
      </w:r>
      <w:r w:rsidRPr="00561DEF">
        <w:rPr>
          <w:rFonts w:ascii="Aptos" w:hAnsi="Aptos"/>
          <w:sz w:val="22"/>
          <w:szCs w:val="22"/>
        </w:rPr>
        <w:tab/>
      </w:r>
    </w:p>
    <w:p w14:paraId="52291848" w14:textId="06EF42AD" w:rsidR="00DD006C" w:rsidRPr="00561DEF" w:rsidRDefault="00FB1B1F" w:rsidP="00363215">
      <w:pPr>
        <w:spacing w:before="0" w:after="0" w:line="240" w:lineRule="auto"/>
        <w:jc w:val="left"/>
        <w:rPr>
          <w:rFonts w:ascii="Aptos" w:hAnsi="Aptos"/>
          <w:sz w:val="22"/>
          <w:szCs w:val="22"/>
        </w:rPr>
      </w:pPr>
      <w:r w:rsidRPr="00561DEF">
        <w:rPr>
          <w:rFonts w:ascii="Aptos" w:hAnsi="Aptos"/>
          <w:sz w:val="22"/>
          <w:szCs w:val="22"/>
        </w:rPr>
        <w:t>Signed copy of Criminal Records, Disqualification &amp; Declaration</w:t>
      </w:r>
      <w:r w:rsidR="004C00DE" w:rsidRPr="00561DEF">
        <w:rPr>
          <w:rFonts w:ascii="Aptos" w:hAnsi="Aptos"/>
          <w:sz w:val="22"/>
          <w:szCs w:val="22"/>
        </w:rPr>
        <w:t xml:space="preserve"> </w:t>
      </w:r>
      <w:bookmarkStart w:id="4" w:name="_Hlk128042257"/>
      <w:r w:rsidR="006871F8">
        <w:rPr>
          <w:rFonts w:ascii="Aptos" w:hAnsi="Aptos"/>
          <w:sz w:val="22"/>
          <w:szCs w:val="22"/>
        </w:rPr>
        <w:t xml:space="preserve">       </w:t>
      </w:r>
      <w:r w:rsidR="006C433A" w:rsidRPr="00561DEF">
        <w:rPr>
          <w:rFonts w:ascii="Aptos" w:hAnsi="Aptos"/>
          <w:sz w:val="22"/>
          <w:szCs w:val="22"/>
        </w:rPr>
        <w:t xml:space="preserve"> </w:t>
      </w:r>
      <w:sdt>
        <w:sdtPr>
          <w:rPr>
            <w:rFonts w:ascii="Aptos" w:hAnsi="Aptos"/>
            <w:sz w:val="22"/>
            <w:szCs w:val="22"/>
          </w:rPr>
          <w:id w:val="-1830740663"/>
          <w14:checkbox>
            <w14:checked w14:val="0"/>
            <w14:checkedState w14:val="2612" w14:font="MS Gothic"/>
            <w14:uncheckedState w14:val="2610" w14:font="MS Gothic"/>
          </w14:checkbox>
        </w:sdtPr>
        <w:sdtContent>
          <w:r w:rsidR="004D572A" w:rsidRPr="00561DEF">
            <w:rPr>
              <w:rFonts w:ascii="Aptos" w:eastAsia="MS Gothic" w:hAnsi="Aptos"/>
              <w:sz w:val="22"/>
              <w:szCs w:val="22"/>
            </w:rPr>
            <w:t>☐</w:t>
          </w:r>
        </w:sdtContent>
      </w:sdt>
    </w:p>
    <w:p w14:paraId="0D957579" w14:textId="58C3D5C9" w:rsidR="00A31A98" w:rsidRPr="00561DEF" w:rsidRDefault="00A31A98" w:rsidP="00DD006C">
      <w:pPr>
        <w:jc w:val="left"/>
        <w:rPr>
          <w:rFonts w:ascii="Aptos" w:hAnsi="Aptos"/>
          <w:sz w:val="22"/>
          <w:szCs w:val="22"/>
        </w:rPr>
      </w:pPr>
      <w:r w:rsidRPr="00561DEF">
        <w:rPr>
          <w:rFonts w:ascii="Aptos" w:hAnsi="Aptos"/>
          <w:sz w:val="22"/>
          <w:szCs w:val="22"/>
        </w:rPr>
        <w:t xml:space="preserve">Completed </w:t>
      </w:r>
      <w:hyperlink r:id="rId26" w:history="1">
        <w:r w:rsidRPr="00561DEF">
          <w:rPr>
            <w:rStyle w:val="Hyperlink"/>
            <w:rFonts w:ascii="Aptos" w:hAnsi="Aptos"/>
            <w:sz w:val="22"/>
            <w:szCs w:val="22"/>
          </w:rPr>
          <w:t xml:space="preserve">Temporary Colleague Onboarding Services </w:t>
        </w:r>
      </w:hyperlink>
      <w:r w:rsidRPr="00561DEF">
        <w:rPr>
          <w:rFonts w:ascii="Aptos" w:hAnsi="Aptos"/>
          <w:sz w:val="22"/>
          <w:szCs w:val="22"/>
        </w:rPr>
        <w:t xml:space="preserve">form      </w:t>
      </w:r>
      <w:r w:rsidR="006871F8">
        <w:rPr>
          <w:rFonts w:ascii="Aptos" w:hAnsi="Aptos"/>
          <w:sz w:val="22"/>
          <w:szCs w:val="22"/>
        </w:rPr>
        <w:t xml:space="preserve">        </w:t>
      </w:r>
      <w:r w:rsidRPr="00561DEF">
        <w:rPr>
          <w:rFonts w:ascii="Aptos" w:hAnsi="Aptos"/>
          <w:sz w:val="22"/>
          <w:szCs w:val="22"/>
        </w:rPr>
        <w:t xml:space="preserve">   </w:t>
      </w:r>
      <w:sdt>
        <w:sdtPr>
          <w:rPr>
            <w:rFonts w:ascii="Aptos" w:hAnsi="Aptos"/>
            <w:sz w:val="22"/>
            <w:szCs w:val="22"/>
          </w:rPr>
          <w:id w:val="1489591668"/>
          <w14:checkbox>
            <w14:checked w14:val="0"/>
            <w14:checkedState w14:val="2612" w14:font="MS Gothic"/>
            <w14:uncheckedState w14:val="2610" w14:font="MS Gothic"/>
          </w14:checkbox>
        </w:sdtPr>
        <w:sdtContent>
          <w:r w:rsidR="004D572A" w:rsidRPr="00561DEF">
            <w:rPr>
              <w:rFonts w:ascii="Aptos" w:eastAsia="MS Gothic" w:hAnsi="Aptos"/>
              <w:sz w:val="22"/>
              <w:szCs w:val="22"/>
            </w:rPr>
            <w:t>☐</w:t>
          </w:r>
        </w:sdtContent>
      </w:sdt>
    </w:p>
    <w:p w14:paraId="25C693DD" w14:textId="77777777" w:rsidR="00363215" w:rsidRPr="00561DEF" w:rsidRDefault="00363215" w:rsidP="00DD006C">
      <w:pPr>
        <w:jc w:val="left"/>
        <w:rPr>
          <w:rFonts w:ascii="Aptos" w:hAnsi="Aptos"/>
          <w:sz w:val="22"/>
          <w:szCs w:val="22"/>
        </w:rPr>
      </w:pPr>
    </w:p>
    <w:bookmarkEnd w:id="4"/>
    <w:p w14:paraId="58CAADEA" w14:textId="5F8BC5EE" w:rsidR="00DD006C" w:rsidRPr="00561DEF" w:rsidRDefault="00DD006C" w:rsidP="00DD006C">
      <w:pPr>
        <w:jc w:val="left"/>
        <w:rPr>
          <w:rFonts w:ascii="Aptos" w:hAnsi="Aptos"/>
          <w:b/>
          <w:sz w:val="22"/>
          <w:szCs w:val="22"/>
        </w:rPr>
      </w:pPr>
      <w:r w:rsidRPr="00561DEF">
        <w:rPr>
          <w:rFonts w:ascii="Aptos" w:hAnsi="Aptos"/>
          <w:sz w:val="22"/>
          <w:szCs w:val="22"/>
        </w:rPr>
        <w:t>These checks are essential for everyone who works for Barnardo’s, including the self employed. Th</w:t>
      </w:r>
      <w:r w:rsidR="00C1150A" w:rsidRPr="00561DEF">
        <w:rPr>
          <w:rFonts w:ascii="Aptos" w:hAnsi="Aptos"/>
          <w:sz w:val="22"/>
          <w:szCs w:val="22"/>
        </w:rPr>
        <w:t>es</w:t>
      </w:r>
      <w:r w:rsidRPr="00561DEF">
        <w:rPr>
          <w:rFonts w:ascii="Aptos" w:hAnsi="Aptos"/>
          <w:sz w:val="22"/>
          <w:szCs w:val="22"/>
        </w:rPr>
        <w:t>e documents do not need to be sent with the ECQ to Finance, Accounts Payable</w:t>
      </w:r>
      <w:r w:rsidR="001153BC" w:rsidRPr="00561DEF">
        <w:rPr>
          <w:rFonts w:ascii="Aptos" w:hAnsi="Aptos"/>
          <w:sz w:val="22"/>
          <w:szCs w:val="22"/>
        </w:rPr>
        <w:t xml:space="preserve"> </w:t>
      </w:r>
      <w:r w:rsidRPr="00561DEF">
        <w:rPr>
          <w:rFonts w:ascii="Aptos" w:hAnsi="Aptos"/>
          <w:sz w:val="22"/>
          <w:szCs w:val="22"/>
        </w:rPr>
        <w:t xml:space="preserve">but should be completed in conjunction with the relevant </w:t>
      </w:r>
      <w:r w:rsidR="00D02D4E" w:rsidRPr="00561DEF">
        <w:rPr>
          <w:rFonts w:ascii="Aptos" w:hAnsi="Aptos"/>
          <w:sz w:val="22"/>
          <w:szCs w:val="22"/>
        </w:rPr>
        <w:t>Recruitment</w:t>
      </w:r>
      <w:r w:rsidRPr="00561DEF">
        <w:rPr>
          <w:rFonts w:ascii="Aptos" w:hAnsi="Aptos"/>
          <w:sz w:val="22"/>
          <w:szCs w:val="22"/>
        </w:rPr>
        <w:t xml:space="preserve"> </w:t>
      </w:r>
      <w:r w:rsidR="00C1150A" w:rsidRPr="00561DEF">
        <w:rPr>
          <w:rFonts w:ascii="Aptos" w:hAnsi="Aptos"/>
          <w:sz w:val="22"/>
          <w:szCs w:val="22"/>
        </w:rPr>
        <w:t>T</w:t>
      </w:r>
      <w:r w:rsidRPr="00561DEF">
        <w:rPr>
          <w:rFonts w:ascii="Aptos" w:hAnsi="Aptos"/>
          <w:sz w:val="22"/>
          <w:szCs w:val="22"/>
        </w:rPr>
        <w:t xml:space="preserve">eam, </w:t>
      </w:r>
      <w:r w:rsidR="001B6627" w:rsidRPr="00561DEF">
        <w:rPr>
          <w:rFonts w:ascii="Aptos" w:hAnsi="Aptos"/>
          <w:sz w:val="22"/>
          <w:szCs w:val="22"/>
        </w:rPr>
        <w:t>who will</w:t>
      </w:r>
      <w:r w:rsidRPr="00561DEF">
        <w:rPr>
          <w:rFonts w:ascii="Aptos" w:hAnsi="Aptos"/>
          <w:sz w:val="22"/>
          <w:szCs w:val="22"/>
        </w:rPr>
        <w:t xml:space="preserve"> </w:t>
      </w:r>
      <w:r w:rsidR="001B6627" w:rsidRPr="00561DEF">
        <w:rPr>
          <w:rFonts w:ascii="Aptos" w:hAnsi="Aptos"/>
          <w:sz w:val="22"/>
          <w:szCs w:val="22"/>
        </w:rPr>
        <w:t xml:space="preserve">securely </w:t>
      </w:r>
      <w:r w:rsidRPr="00561DEF">
        <w:rPr>
          <w:rFonts w:ascii="Aptos" w:hAnsi="Aptos"/>
          <w:sz w:val="22"/>
          <w:szCs w:val="22"/>
        </w:rPr>
        <w:t xml:space="preserve">retain the </w:t>
      </w:r>
      <w:r w:rsidR="001B6627" w:rsidRPr="00561DEF">
        <w:rPr>
          <w:rFonts w:ascii="Aptos" w:hAnsi="Aptos"/>
          <w:sz w:val="22"/>
          <w:szCs w:val="22"/>
        </w:rPr>
        <w:t xml:space="preserve">appropriate records.  </w:t>
      </w:r>
      <w:r w:rsidRPr="00561DEF">
        <w:rPr>
          <w:rFonts w:ascii="Aptos" w:hAnsi="Aptos"/>
          <w:sz w:val="22"/>
          <w:szCs w:val="22"/>
        </w:rPr>
        <w:t xml:space="preserve"> </w:t>
      </w:r>
    </w:p>
    <w:p w14:paraId="2554E2BF" w14:textId="77777777" w:rsidR="006871F8" w:rsidRDefault="001B6627" w:rsidP="00DD006C">
      <w:pPr>
        <w:jc w:val="left"/>
        <w:rPr>
          <w:rFonts w:ascii="Aptos" w:hAnsi="Aptos"/>
          <w:b/>
          <w:bCs/>
          <w:sz w:val="22"/>
          <w:szCs w:val="22"/>
          <w:u w:val="single"/>
        </w:rPr>
      </w:pPr>
      <w:r w:rsidRPr="00561DEF">
        <w:rPr>
          <w:rFonts w:ascii="Aptos" w:hAnsi="Aptos"/>
          <w:sz w:val="22"/>
          <w:szCs w:val="22"/>
        </w:rPr>
        <w:br/>
      </w:r>
      <w:r w:rsidR="00DD006C" w:rsidRPr="006871F8">
        <w:rPr>
          <w:rFonts w:ascii="Aptos" w:hAnsi="Aptos"/>
          <w:b/>
          <w:bCs/>
          <w:u w:val="single"/>
        </w:rPr>
        <w:t xml:space="preserve">Section D </w:t>
      </w:r>
      <w:r w:rsidR="00363215" w:rsidRPr="006871F8">
        <w:rPr>
          <w:rFonts w:ascii="Aptos" w:hAnsi="Aptos"/>
          <w:b/>
          <w:bCs/>
          <w:u w:val="single"/>
        </w:rPr>
        <w:t>–</w:t>
      </w:r>
      <w:r w:rsidR="00DD006C" w:rsidRPr="006871F8">
        <w:rPr>
          <w:rFonts w:ascii="Aptos" w:hAnsi="Aptos"/>
          <w:b/>
          <w:bCs/>
          <w:u w:val="single"/>
        </w:rPr>
        <w:t xml:space="preserve"> </w:t>
      </w:r>
      <w:r w:rsidR="004D5B8F" w:rsidRPr="006871F8">
        <w:rPr>
          <w:rFonts w:ascii="Aptos" w:hAnsi="Aptos"/>
          <w:b/>
          <w:bCs/>
          <w:u w:val="single"/>
        </w:rPr>
        <w:t>Authorisation to hire</w:t>
      </w:r>
      <w:r w:rsidR="00363215" w:rsidRPr="00561DEF">
        <w:rPr>
          <w:rFonts w:ascii="Aptos" w:hAnsi="Aptos"/>
          <w:b/>
          <w:bCs/>
          <w:sz w:val="22"/>
          <w:szCs w:val="22"/>
          <w:u w:val="single"/>
        </w:rPr>
        <w:t xml:space="preserve"> </w:t>
      </w:r>
      <w:r w:rsidR="00866018" w:rsidRPr="00561DEF">
        <w:rPr>
          <w:rFonts w:ascii="Aptos" w:hAnsi="Aptos"/>
          <w:noProof/>
          <w:sz w:val="22"/>
          <w:szCs w:val="22"/>
        </w:rPr>
        <w:drawing>
          <wp:inline distT="0" distB="0" distL="0" distR="0" wp14:anchorId="68B5750C" wp14:editId="23469890">
            <wp:extent cx="6120130" cy="3207385"/>
            <wp:effectExtent l="0" t="0" r="0" b="0"/>
            <wp:docPr id="18612636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20130" cy="3207385"/>
                    </a:xfrm>
                    <a:prstGeom prst="rect">
                      <a:avLst/>
                    </a:prstGeom>
                    <a:noFill/>
                    <a:ln>
                      <a:noFill/>
                    </a:ln>
                  </pic:spPr>
                </pic:pic>
              </a:graphicData>
            </a:graphic>
          </wp:inline>
        </w:drawing>
      </w:r>
    </w:p>
    <w:p w14:paraId="33E7AB71" w14:textId="77777777" w:rsidR="006871F8" w:rsidRDefault="006871F8" w:rsidP="00DD006C">
      <w:pPr>
        <w:jc w:val="left"/>
        <w:rPr>
          <w:rFonts w:ascii="Aptos" w:hAnsi="Aptos"/>
          <w:b/>
          <w:bCs/>
          <w:sz w:val="22"/>
          <w:szCs w:val="22"/>
          <w:u w:val="single"/>
        </w:rPr>
      </w:pPr>
    </w:p>
    <w:p w14:paraId="3D4B44BA" w14:textId="77777777" w:rsidR="006871F8" w:rsidRDefault="006871F8" w:rsidP="00DD006C">
      <w:pPr>
        <w:jc w:val="left"/>
        <w:rPr>
          <w:rFonts w:ascii="Aptos" w:hAnsi="Aptos"/>
          <w:b/>
          <w:bCs/>
          <w:sz w:val="22"/>
          <w:szCs w:val="22"/>
          <w:u w:val="single"/>
        </w:rPr>
      </w:pPr>
    </w:p>
    <w:p w14:paraId="078E8091" w14:textId="59A8D6F4" w:rsidR="00DD006C" w:rsidRPr="006871F8" w:rsidRDefault="006001C6" w:rsidP="00DD006C">
      <w:pPr>
        <w:jc w:val="left"/>
        <w:rPr>
          <w:rFonts w:ascii="Aptos" w:hAnsi="Aptos"/>
          <w:b/>
          <w:u w:val="single"/>
        </w:rPr>
      </w:pPr>
      <w:r w:rsidRPr="006871F8">
        <w:rPr>
          <w:rFonts w:ascii="Aptos" w:hAnsi="Aptos"/>
          <w:b/>
          <w:u w:val="single"/>
        </w:rPr>
        <w:t>Section E</w:t>
      </w:r>
      <w:r w:rsidR="00DD006C" w:rsidRPr="006871F8">
        <w:rPr>
          <w:rFonts w:ascii="Aptos" w:hAnsi="Aptos"/>
          <w:b/>
          <w:u w:val="single"/>
        </w:rPr>
        <w:t xml:space="preserve"> - Personal Details</w:t>
      </w:r>
    </w:p>
    <w:p w14:paraId="38CF02DF" w14:textId="1999CF5D" w:rsidR="00AA5532" w:rsidRPr="006871F8" w:rsidRDefault="00C658EC" w:rsidP="00AA5532">
      <w:pPr>
        <w:jc w:val="left"/>
        <w:rPr>
          <w:rFonts w:ascii="Aptos" w:hAnsi="Aptos"/>
          <w:bCs/>
          <w:sz w:val="22"/>
          <w:szCs w:val="22"/>
        </w:rPr>
      </w:pPr>
      <w:r w:rsidRPr="006871F8">
        <w:rPr>
          <w:rFonts w:ascii="Aptos" w:hAnsi="Aptos"/>
          <w:bCs/>
          <w:sz w:val="22"/>
          <w:szCs w:val="22"/>
        </w:rPr>
        <w:t>Following authorisation to hire, t</w:t>
      </w:r>
      <w:r w:rsidR="00571A6B" w:rsidRPr="006871F8">
        <w:rPr>
          <w:rFonts w:ascii="Aptos" w:hAnsi="Aptos"/>
          <w:bCs/>
          <w:sz w:val="22"/>
          <w:szCs w:val="22"/>
        </w:rPr>
        <w:t xml:space="preserve">he </w:t>
      </w:r>
      <w:hyperlink r:id="rId28" w:history="1">
        <w:r w:rsidR="00571A6B" w:rsidRPr="006871F8">
          <w:rPr>
            <w:rStyle w:val="Hyperlink"/>
            <w:rFonts w:ascii="Aptos" w:hAnsi="Aptos"/>
            <w:bCs/>
            <w:sz w:val="22"/>
            <w:szCs w:val="22"/>
          </w:rPr>
          <w:t>New Supplier Set Up</w:t>
        </w:r>
      </w:hyperlink>
      <w:r w:rsidR="00571A6B" w:rsidRPr="006871F8">
        <w:rPr>
          <w:rFonts w:ascii="Aptos" w:hAnsi="Aptos"/>
          <w:bCs/>
          <w:sz w:val="22"/>
          <w:szCs w:val="22"/>
        </w:rPr>
        <w:t xml:space="preserve"> process </w:t>
      </w:r>
      <w:r w:rsidR="00CA3542" w:rsidRPr="006871F8">
        <w:rPr>
          <w:rFonts w:ascii="Aptos" w:hAnsi="Aptos"/>
          <w:bCs/>
          <w:sz w:val="22"/>
          <w:szCs w:val="22"/>
        </w:rPr>
        <w:t xml:space="preserve">on D365 </w:t>
      </w:r>
      <w:r w:rsidR="00571A6B" w:rsidRPr="006871F8">
        <w:rPr>
          <w:rFonts w:ascii="Aptos" w:hAnsi="Aptos"/>
          <w:bCs/>
          <w:sz w:val="22"/>
          <w:szCs w:val="22"/>
        </w:rPr>
        <w:t xml:space="preserve">should be completed </w:t>
      </w:r>
      <w:r w:rsidR="00CA3542" w:rsidRPr="006871F8">
        <w:rPr>
          <w:rFonts w:ascii="Aptos" w:hAnsi="Aptos"/>
          <w:bCs/>
          <w:sz w:val="22"/>
          <w:szCs w:val="22"/>
        </w:rPr>
        <w:t xml:space="preserve">by </w:t>
      </w:r>
      <w:r w:rsidR="00571A6B" w:rsidRPr="006871F8">
        <w:rPr>
          <w:rFonts w:ascii="Aptos" w:hAnsi="Aptos"/>
          <w:bCs/>
          <w:sz w:val="22"/>
          <w:szCs w:val="22"/>
        </w:rPr>
        <w:t>the</w:t>
      </w:r>
      <w:r w:rsidR="00CA3542" w:rsidRPr="006871F8">
        <w:rPr>
          <w:rFonts w:ascii="Aptos" w:hAnsi="Aptos"/>
          <w:bCs/>
          <w:sz w:val="22"/>
          <w:szCs w:val="22"/>
        </w:rPr>
        <w:t xml:space="preserve"> Recruitment Team</w:t>
      </w:r>
      <w:r w:rsidR="00D02D4E" w:rsidRPr="006871F8">
        <w:rPr>
          <w:rFonts w:ascii="Aptos" w:hAnsi="Aptos"/>
          <w:bCs/>
          <w:sz w:val="22"/>
          <w:szCs w:val="22"/>
        </w:rPr>
        <w:t xml:space="preserve"> </w:t>
      </w:r>
      <w:r w:rsidR="00571A6B" w:rsidRPr="006871F8">
        <w:rPr>
          <w:rFonts w:ascii="Aptos" w:hAnsi="Aptos"/>
          <w:bCs/>
          <w:sz w:val="22"/>
          <w:szCs w:val="22"/>
        </w:rPr>
        <w:t>for the</w:t>
      </w:r>
      <w:r w:rsidR="00AA5532" w:rsidRPr="006871F8">
        <w:rPr>
          <w:rFonts w:ascii="Aptos" w:hAnsi="Aptos"/>
          <w:bCs/>
          <w:sz w:val="22"/>
          <w:szCs w:val="22"/>
        </w:rPr>
        <w:t xml:space="preserve"> Consultant</w:t>
      </w:r>
      <w:r w:rsidR="00571A6B" w:rsidRPr="006871F8">
        <w:rPr>
          <w:rFonts w:ascii="Aptos" w:hAnsi="Aptos"/>
          <w:bCs/>
          <w:sz w:val="22"/>
          <w:szCs w:val="22"/>
        </w:rPr>
        <w:t xml:space="preserve">, </w:t>
      </w:r>
      <w:r w:rsidR="00AA5532" w:rsidRPr="006871F8">
        <w:rPr>
          <w:rFonts w:ascii="Aptos" w:hAnsi="Aptos"/>
          <w:bCs/>
          <w:sz w:val="22"/>
          <w:szCs w:val="22"/>
        </w:rPr>
        <w:t>enabling</w:t>
      </w:r>
      <w:r w:rsidR="006D3BB4" w:rsidRPr="006871F8">
        <w:rPr>
          <w:rFonts w:ascii="Aptos" w:hAnsi="Aptos"/>
          <w:bCs/>
          <w:sz w:val="22"/>
          <w:szCs w:val="22"/>
        </w:rPr>
        <w:t xml:space="preserve"> their</w:t>
      </w:r>
      <w:r w:rsidR="00AA5532" w:rsidRPr="006871F8">
        <w:rPr>
          <w:rFonts w:ascii="Aptos" w:hAnsi="Aptos"/>
          <w:bCs/>
          <w:sz w:val="22"/>
          <w:szCs w:val="22"/>
        </w:rPr>
        <w:t xml:space="preserve"> invoices </w:t>
      </w:r>
      <w:r w:rsidR="006D3BB4" w:rsidRPr="006871F8">
        <w:rPr>
          <w:rFonts w:ascii="Aptos" w:hAnsi="Aptos"/>
          <w:bCs/>
          <w:sz w:val="22"/>
          <w:szCs w:val="22"/>
        </w:rPr>
        <w:t>to</w:t>
      </w:r>
      <w:r w:rsidR="00AA5532" w:rsidRPr="006871F8">
        <w:rPr>
          <w:rFonts w:ascii="Aptos" w:hAnsi="Aptos"/>
          <w:bCs/>
          <w:sz w:val="22"/>
          <w:szCs w:val="22"/>
        </w:rPr>
        <w:t xml:space="preserve"> be processed.</w:t>
      </w:r>
    </w:p>
    <w:p w14:paraId="78ADFC00" w14:textId="77777777" w:rsidR="00AA5532" w:rsidRPr="006871F8" w:rsidRDefault="00AA5532" w:rsidP="00AA5532">
      <w:pPr>
        <w:jc w:val="left"/>
        <w:rPr>
          <w:rFonts w:ascii="Aptos" w:hAnsi="Aptos"/>
          <w:bCs/>
          <w:sz w:val="22"/>
          <w:szCs w:val="22"/>
        </w:rPr>
      </w:pPr>
    </w:p>
    <w:p w14:paraId="12CA921D" w14:textId="612CBA09" w:rsidR="006001C6" w:rsidRPr="006871F8" w:rsidRDefault="006001C6" w:rsidP="006001C6">
      <w:pPr>
        <w:jc w:val="left"/>
        <w:rPr>
          <w:rFonts w:ascii="Aptos" w:hAnsi="Aptos"/>
          <w:b/>
          <w:u w:val="single"/>
        </w:rPr>
      </w:pPr>
      <w:r w:rsidRPr="006871F8">
        <w:rPr>
          <w:rFonts w:ascii="Aptos" w:hAnsi="Aptos"/>
          <w:b/>
          <w:u w:val="single"/>
        </w:rPr>
        <w:t>Section F – Information required for consultancy agreement – to be completed by Commissioning Manager</w:t>
      </w:r>
    </w:p>
    <w:p w14:paraId="00541F9B" w14:textId="77777777" w:rsidR="006001C6" w:rsidRPr="00561DEF" w:rsidRDefault="006001C6" w:rsidP="006001C6">
      <w:pPr>
        <w:jc w:val="left"/>
        <w:rPr>
          <w:rFonts w:ascii="Aptos" w:hAnsi="Aptos"/>
          <w:b/>
          <w:sz w:val="22"/>
          <w:szCs w:val="22"/>
          <w:u w:val="single"/>
        </w:rPr>
      </w:pPr>
    </w:p>
    <w:p w14:paraId="364D3235" w14:textId="27FCD629" w:rsidR="006001C6" w:rsidRPr="006871F8" w:rsidRDefault="001F34DC" w:rsidP="006001C6">
      <w:pPr>
        <w:jc w:val="left"/>
        <w:rPr>
          <w:rFonts w:ascii="Aptos" w:hAnsi="Aptos"/>
          <w:b/>
        </w:rPr>
      </w:pPr>
      <w:r w:rsidRPr="006871F8">
        <w:rPr>
          <w:rFonts w:ascii="Aptos" w:hAnsi="Aptos"/>
          <w:b/>
        </w:rPr>
        <w:t>To</w:t>
      </w:r>
      <w:r w:rsidR="006001C6" w:rsidRPr="006871F8">
        <w:rPr>
          <w:rFonts w:ascii="Aptos" w:hAnsi="Aptos"/>
          <w:b/>
        </w:rPr>
        <w:t xml:space="preserve">: </w:t>
      </w:r>
      <w:r w:rsidR="006001C6" w:rsidRPr="006871F8">
        <w:rPr>
          <w:rFonts w:ascii="Aptos" w:hAnsi="Aptos"/>
          <w:b/>
        </w:rPr>
        <w:tab/>
      </w:r>
      <w:r w:rsidR="00D02D4E" w:rsidRPr="006871F8">
        <w:rPr>
          <w:rFonts w:ascii="Aptos" w:hAnsi="Aptos"/>
          <w:b/>
        </w:rPr>
        <w:t>Recruitment</w:t>
      </w:r>
      <w:r w:rsidR="006001C6" w:rsidRPr="006871F8">
        <w:rPr>
          <w:rFonts w:ascii="Aptos" w:hAnsi="Aptos"/>
          <w:b/>
        </w:rPr>
        <w:t xml:space="preserve"> Team </w:t>
      </w:r>
    </w:p>
    <w:p w14:paraId="4A8BFE3C" w14:textId="77777777" w:rsidR="006001C6" w:rsidRPr="00561DEF" w:rsidRDefault="006001C6" w:rsidP="006001C6">
      <w:pPr>
        <w:jc w:val="left"/>
        <w:rPr>
          <w:rFonts w:ascii="Aptos" w:hAnsi="Aptos"/>
          <w:b/>
          <w:sz w:val="22"/>
          <w:szCs w:val="22"/>
        </w:rPr>
      </w:pPr>
    </w:p>
    <w:p w14:paraId="77A529FF" w14:textId="77777777" w:rsidR="006001C6" w:rsidRPr="00561DEF" w:rsidRDefault="00883410" w:rsidP="006001C6">
      <w:pPr>
        <w:spacing w:line="240" w:lineRule="auto"/>
        <w:jc w:val="left"/>
        <w:rPr>
          <w:rFonts w:ascii="Aptos" w:hAnsi="Aptos"/>
          <w:b/>
          <w:sz w:val="22"/>
          <w:szCs w:val="22"/>
        </w:rPr>
      </w:pPr>
      <w:r w:rsidRPr="00561DEF">
        <w:rPr>
          <w:rFonts w:ascii="Aptos" w:hAnsi="Aptos"/>
          <w:sz w:val="22"/>
          <w:szCs w:val="22"/>
        </w:rPr>
        <w:t xml:space="preserve">Consultant </w:t>
      </w:r>
      <w:r w:rsidR="006001C6" w:rsidRPr="00561DEF">
        <w:rPr>
          <w:rFonts w:ascii="Aptos" w:hAnsi="Aptos"/>
          <w:sz w:val="22"/>
          <w:szCs w:val="22"/>
        </w:rPr>
        <w:t>Name:</w:t>
      </w:r>
      <w:r w:rsidR="006001C6" w:rsidRPr="00561DEF">
        <w:rPr>
          <w:rFonts w:ascii="Aptos" w:hAnsi="Aptos"/>
          <w:sz w:val="22"/>
          <w:szCs w:val="22"/>
        </w:rPr>
        <w:tab/>
        <w:t>……………………………………………………………………...................................</w:t>
      </w:r>
    </w:p>
    <w:p w14:paraId="1649128D" w14:textId="77777777" w:rsidR="006001C6" w:rsidRPr="00561DEF" w:rsidRDefault="006001C6" w:rsidP="006001C6">
      <w:pPr>
        <w:spacing w:line="240" w:lineRule="auto"/>
        <w:jc w:val="left"/>
        <w:rPr>
          <w:rFonts w:ascii="Aptos" w:hAnsi="Aptos"/>
          <w:b/>
          <w:sz w:val="22"/>
          <w:szCs w:val="22"/>
        </w:rPr>
      </w:pPr>
    </w:p>
    <w:p w14:paraId="0C5968E4" w14:textId="77777777" w:rsidR="006001C6" w:rsidRPr="00561DEF" w:rsidRDefault="006001C6" w:rsidP="006001C6">
      <w:pPr>
        <w:spacing w:line="240" w:lineRule="auto"/>
        <w:jc w:val="left"/>
        <w:rPr>
          <w:rFonts w:ascii="Aptos" w:hAnsi="Aptos"/>
          <w:sz w:val="22"/>
          <w:szCs w:val="22"/>
        </w:rPr>
      </w:pPr>
      <w:r w:rsidRPr="00561DEF">
        <w:rPr>
          <w:rFonts w:ascii="Aptos" w:hAnsi="Aptos"/>
          <w:sz w:val="22"/>
          <w:szCs w:val="22"/>
        </w:rPr>
        <w:t>Address:</w:t>
      </w:r>
      <w:r w:rsidRPr="00561DEF">
        <w:rPr>
          <w:rFonts w:ascii="Aptos" w:hAnsi="Aptos"/>
          <w:sz w:val="22"/>
          <w:szCs w:val="22"/>
        </w:rPr>
        <w:tab/>
        <w:t>……………………………………………………………………...................................</w:t>
      </w:r>
    </w:p>
    <w:p w14:paraId="5D19B91C" w14:textId="77777777" w:rsidR="006001C6" w:rsidRPr="00561DEF" w:rsidRDefault="006001C6" w:rsidP="006001C6">
      <w:pPr>
        <w:spacing w:line="240" w:lineRule="auto"/>
        <w:jc w:val="left"/>
        <w:rPr>
          <w:rFonts w:ascii="Aptos" w:hAnsi="Aptos"/>
          <w:sz w:val="22"/>
          <w:szCs w:val="22"/>
        </w:rPr>
      </w:pPr>
    </w:p>
    <w:p w14:paraId="3EDF4F8C" w14:textId="77777777" w:rsidR="006001C6" w:rsidRPr="00561DEF" w:rsidRDefault="006001C6" w:rsidP="006001C6">
      <w:pPr>
        <w:spacing w:line="240" w:lineRule="auto"/>
        <w:jc w:val="left"/>
        <w:rPr>
          <w:rFonts w:ascii="Aptos" w:hAnsi="Aptos"/>
          <w:sz w:val="22"/>
          <w:szCs w:val="22"/>
        </w:rPr>
      </w:pPr>
      <w:r w:rsidRPr="00561DEF">
        <w:rPr>
          <w:rFonts w:ascii="Aptos" w:hAnsi="Aptos"/>
          <w:sz w:val="22"/>
          <w:szCs w:val="22"/>
        </w:rPr>
        <w:t>……………………………………………………. Post code: ……….………………………….</w:t>
      </w:r>
    </w:p>
    <w:p w14:paraId="17FB88AD" w14:textId="77777777" w:rsidR="004D6384" w:rsidRPr="00561DEF" w:rsidRDefault="004D6384" w:rsidP="004D6384">
      <w:pPr>
        <w:tabs>
          <w:tab w:val="left" w:pos="-720"/>
        </w:tabs>
        <w:suppressAutoHyphens/>
        <w:spacing w:line="240" w:lineRule="auto"/>
        <w:jc w:val="left"/>
        <w:rPr>
          <w:rFonts w:ascii="Aptos" w:hAnsi="Aptos"/>
          <w:sz w:val="22"/>
          <w:szCs w:val="22"/>
        </w:rPr>
      </w:pPr>
      <w:r w:rsidRPr="00561DEF">
        <w:rPr>
          <w:rFonts w:ascii="Aptos" w:hAnsi="Aptos"/>
          <w:sz w:val="22"/>
          <w:szCs w:val="22"/>
        </w:rPr>
        <w:br/>
        <w:t xml:space="preserve">Start date of engagement: </w:t>
      </w:r>
      <w:r w:rsidR="00DA1E3A" w:rsidRPr="00561DEF">
        <w:rPr>
          <w:rFonts w:ascii="Aptos" w:hAnsi="Aptos"/>
          <w:sz w:val="22"/>
          <w:szCs w:val="22"/>
        </w:rPr>
        <w:t>……</w:t>
      </w:r>
      <w:r w:rsidRPr="00561DEF">
        <w:rPr>
          <w:rFonts w:ascii="Aptos" w:hAnsi="Aptos"/>
          <w:sz w:val="22"/>
          <w:szCs w:val="22"/>
        </w:rPr>
        <w:t>………………………………………………………………………</w:t>
      </w:r>
      <w:r w:rsidR="00DA1E3A" w:rsidRPr="00561DEF">
        <w:rPr>
          <w:rFonts w:ascii="Aptos" w:hAnsi="Aptos"/>
          <w:sz w:val="22"/>
          <w:szCs w:val="22"/>
        </w:rPr>
        <w:t>………..</w:t>
      </w:r>
    </w:p>
    <w:p w14:paraId="27B70E05" w14:textId="77777777" w:rsidR="004D6384" w:rsidRPr="00561DEF" w:rsidRDefault="004D6384" w:rsidP="004D6384">
      <w:pPr>
        <w:tabs>
          <w:tab w:val="left" w:pos="-720"/>
        </w:tabs>
        <w:suppressAutoHyphens/>
        <w:spacing w:line="240" w:lineRule="auto"/>
        <w:rPr>
          <w:rFonts w:ascii="Aptos" w:hAnsi="Aptos"/>
          <w:sz w:val="22"/>
          <w:szCs w:val="22"/>
        </w:rPr>
      </w:pPr>
    </w:p>
    <w:p w14:paraId="34A19FFF" w14:textId="77777777" w:rsidR="004D6384" w:rsidRPr="00561DEF" w:rsidRDefault="00DA1E3A" w:rsidP="004D6384">
      <w:pPr>
        <w:tabs>
          <w:tab w:val="left" w:pos="-720"/>
        </w:tabs>
        <w:suppressAutoHyphens/>
        <w:spacing w:line="240" w:lineRule="auto"/>
        <w:rPr>
          <w:rFonts w:ascii="Aptos" w:hAnsi="Aptos"/>
          <w:sz w:val="22"/>
          <w:szCs w:val="22"/>
        </w:rPr>
      </w:pPr>
      <w:r w:rsidRPr="00561DEF">
        <w:rPr>
          <w:rFonts w:ascii="Aptos" w:hAnsi="Aptos"/>
          <w:sz w:val="22"/>
          <w:szCs w:val="22"/>
        </w:rPr>
        <w:t>End date of engagement</w:t>
      </w:r>
      <w:r w:rsidR="004D6384" w:rsidRPr="00561DEF">
        <w:rPr>
          <w:rFonts w:ascii="Aptos" w:hAnsi="Aptos"/>
          <w:sz w:val="22"/>
          <w:szCs w:val="22"/>
        </w:rPr>
        <w:t>: ……….…………………………………..............................</w:t>
      </w:r>
      <w:r w:rsidRPr="00561DEF">
        <w:rPr>
          <w:rFonts w:ascii="Aptos" w:hAnsi="Aptos"/>
          <w:sz w:val="22"/>
          <w:szCs w:val="22"/>
        </w:rPr>
        <w:t>.......</w:t>
      </w:r>
      <w:r w:rsidR="004D6384" w:rsidRPr="00561DEF">
        <w:rPr>
          <w:rFonts w:ascii="Aptos" w:hAnsi="Aptos"/>
          <w:sz w:val="22"/>
          <w:szCs w:val="22"/>
        </w:rPr>
        <w:t>...</w:t>
      </w:r>
    </w:p>
    <w:p w14:paraId="3783CCBC" w14:textId="77777777" w:rsidR="004D6384" w:rsidRPr="00561DEF" w:rsidRDefault="004D6384" w:rsidP="006001C6">
      <w:pPr>
        <w:spacing w:line="240" w:lineRule="auto"/>
        <w:jc w:val="left"/>
        <w:rPr>
          <w:rFonts w:ascii="Aptos" w:hAnsi="Aptos"/>
          <w:b/>
          <w:sz w:val="22"/>
          <w:szCs w:val="22"/>
        </w:rPr>
      </w:pPr>
    </w:p>
    <w:p w14:paraId="24BB6F81" w14:textId="2235D51B" w:rsidR="006001C6" w:rsidRPr="00561DEF" w:rsidRDefault="00DA1E3A" w:rsidP="00565475">
      <w:pPr>
        <w:spacing w:line="240" w:lineRule="auto"/>
        <w:jc w:val="left"/>
        <w:rPr>
          <w:rFonts w:ascii="Aptos" w:hAnsi="Aptos" w:cs="Tahoma"/>
          <w:sz w:val="22"/>
          <w:szCs w:val="22"/>
          <w:lang w:val="en-US"/>
        </w:rPr>
      </w:pPr>
      <w:r w:rsidRPr="00561DEF">
        <w:rPr>
          <w:rFonts w:ascii="Aptos" w:hAnsi="Aptos"/>
          <w:sz w:val="22"/>
          <w:szCs w:val="22"/>
        </w:rPr>
        <w:t>Agreed rate: ……………………………………………………………………………………………………………..</w:t>
      </w:r>
      <w:r w:rsidRPr="00561DEF">
        <w:rPr>
          <w:rFonts w:ascii="Aptos" w:hAnsi="Aptos"/>
          <w:sz w:val="22"/>
          <w:szCs w:val="22"/>
        </w:rPr>
        <w:tab/>
      </w:r>
      <w:r w:rsidRPr="00561DEF">
        <w:rPr>
          <w:rFonts w:ascii="Aptos" w:hAnsi="Aptos"/>
          <w:sz w:val="22"/>
          <w:szCs w:val="22"/>
        </w:rPr>
        <w:tab/>
      </w:r>
    </w:p>
    <w:p w14:paraId="49D89217" w14:textId="77777777" w:rsidR="00D60595" w:rsidRDefault="00D60595" w:rsidP="00FB1B1F">
      <w:pPr>
        <w:pStyle w:val="Heading3"/>
        <w:spacing w:before="120" w:after="120"/>
        <w:rPr>
          <w:rFonts w:ascii="Aptos" w:hAnsi="Aptos" w:cs="Tahoma"/>
          <w:szCs w:val="24"/>
          <w:u w:val="single"/>
          <w:lang w:val="en-US"/>
        </w:rPr>
      </w:pPr>
    </w:p>
    <w:p w14:paraId="26CD6174" w14:textId="044AEFA7" w:rsidR="00FB1B1F" w:rsidRPr="006871F8" w:rsidRDefault="00FB1B1F" w:rsidP="00FB1B1F">
      <w:pPr>
        <w:pStyle w:val="Heading3"/>
        <w:spacing w:before="120" w:after="120"/>
        <w:rPr>
          <w:rFonts w:ascii="Aptos" w:hAnsi="Aptos"/>
          <w:bCs w:val="0"/>
          <w:szCs w:val="24"/>
          <w:u w:val="single"/>
        </w:rPr>
      </w:pPr>
      <w:r w:rsidRPr="006871F8">
        <w:rPr>
          <w:rFonts w:ascii="Aptos" w:hAnsi="Aptos" w:cs="Tahoma"/>
          <w:szCs w:val="24"/>
          <w:u w:val="single"/>
          <w:lang w:val="en-US"/>
        </w:rPr>
        <w:t xml:space="preserve">Section </w:t>
      </w:r>
      <w:r w:rsidR="00F142BB" w:rsidRPr="006871F8">
        <w:rPr>
          <w:rFonts w:ascii="Aptos" w:hAnsi="Aptos" w:cs="Tahoma"/>
          <w:szCs w:val="24"/>
          <w:u w:val="single"/>
          <w:lang w:val="en-US"/>
        </w:rPr>
        <w:t>G</w:t>
      </w:r>
      <w:r w:rsidRPr="006871F8">
        <w:rPr>
          <w:rFonts w:ascii="Aptos" w:hAnsi="Aptos" w:cs="Tahoma"/>
          <w:szCs w:val="24"/>
          <w:u w:val="single"/>
          <w:lang w:val="en-US"/>
        </w:rPr>
        <w:t xml:space="preserve"> - </w:t>
      </w:r>
      <w:r w:rsidRPr="006871F8">
        <w:rPr>
          <w:rFonts w:ascii="Aptos" w:hAnsi="Aptos"/>
          <w:bCs w:val="0"/>
          <w:szCs w:val="24"/>
          <w:u w:val="single"/>
        </w:rPr>
        <w:t>Criminal Records</w:t>
      </w:r>
      <w:r w:rsidR="004C00DE" w:rsidRPr="006871F8">
        <w:rPr>
          <w:rFonts w:ascii="Aptos" w:hAnsi="Aptos"/>
          <w:bCs w:val="0"/>
          <w:szCs w:val="24"/>
          <w:u w:val="single"/>
        </w:rPr>
        <w:t xml:space="preserve"> and Disqualification</w:t>
      </w:r>
    </w:p>
    <w:p w14:paraId="30205743" w14:textId="77777777" w:rsidR="00FB1B1F" w:rsidRPr="006871F8" w:rsidRDefault="00FB1B1F" w:rsidP="00FB1B1F">
      <w:pPr>
        <w:jc w:val="left"/>
        <w:rPr>
          <w:rFonts w:ascii="Aptos" w:hAnsi="Aptos"/>
          <w:b/>
        </w:rPr>
      </w:pPr>
      <w:r w:rsidRPr="006871F8">
        <w:rPr>
          <w:rFonts w:ascii="Aptos" w:hAnsi="Aptos"/>
          <w:b/>
        </w:rPr>
        <w:t>To be completed by the prospective Consultant</w:t>
      </w:r>
    </w:p>
    <w:p w14:paraId="63C0810D" w14:textId="77777777" w:rsidR="00FB1B1F" w:rsidRPr="006871F8" w:rsidRDefault="00FB1B1F" w:rsidP="00FB1B1F">
      <w:pPr>
        <w:spacing w:before="0" w:after="0" w:line="240" w:lineRule="auto"/>
        <w:rPr>
          <w:rFonts w:ascii="Aptos" w:hAnsi="Aptos" w:cs="Arial"/>
        </w:rPr>
      </w:pPr>
    </w:p>
    <w:p w14:paraId="6B23B626" w14:textId="06AF6464" w:rsidR="00FB1B1F" w:rsidRPr="00561DEF" w:rsidRDefault="00FB1B1F" w:rsidP="00FB1B1F">
      <w:pPr>
        <w:spacing w:before="0" w:after="0" w:line="240" w:lineRule="auto"/>
        <w:rPr>
          <w:rFonts w:ascii="Aptos" w:hAnsi="Aptos" w:cs="Arial"/>
          <w:sz w:val="22"/>
          <w:szCs w:val="22"/>
        </w:rPr>
      </w:pPr>
      <w:r w:rsidRPr="00561DEF">
        <w:rPr>
          <w:rFonts w:ascii="Aptos" w:hAnsi="Aptos" w:cs="Arial"/>
          <w:sz w:val="22"/>
          <w:szCs w:val="22"/>
        </w:rPr>
        <w:t>With some exceptions having a criminal record will not necessarily bar an individual from working with us. This will depend on the nature of the position sought and the circumstances and background of the offence.  If you have declared a criminal record, which we believe is relevant to the post we will discuss this with you before confirming any work with Barnardo’s</w:t>
      </w:r>
      <w:r w:rsidR="00785E4A" w:rsidRPr="00561DEF">
        <w:rPr>
          <w:rFonts w:ascii="Aptos" w:hAnsi="Aptos" w:cs="Arial"/>
          <w:sz w:val="22"/>
          <w:szCs w:val="22"/>
        </w:rPr>
        <w:t>.</w:t>
      </w:r>
      <w:r w:rsidRPr="00561DEF">
        <w:rPr>
          <w:rFonts w:ascii="Aptos" w:hAnsi="Aptos" w:cs="Arial"/>
          <w:sz w:val="22"/>
          <w:szCs w:val="22"/>
        </w:rPr>
        <w:t xml:space="preserve">  </w:t>
      </w:r>
    </w:p>
    <w:p w14:paraId="540FB542" w14:textId="77777777" w:rsidR="00FB1B1F" w:rsidRPr="00561DEF" w:rsidRDefault="00FB1B1F" w:rsidP="00FB1B1F">
      <w:pPr>
        <w:spacing w:before="0" w:after="0" w:line="240" w:lineRule="auto"/>
        <w:rPr>
          <w:rFonts w:ascii="Aptos" w:hAnsi="Aptos" w:cs="Arial"/>
          <w:sz w:val="22"/>
          <w:szCs w:val="22"/>
        </w:rPr>
      </w:pPr>
    </w:p>
    <w:p w14:paraId="79A97CB7" w14:textId="77777777" w:rsidR="00FB1B1F" w:rsidRPr="00561DEF" w:rsidRDefault="00FB1B1F" w:rsidP="00FB1B1F">
      <w:pPr>
        <w:spacing w:before="0" w:after="0" w:line="240" w:lineRule="auto"/>
        <w:rPr>
          <w:rFonts w:ascii="Aptos" w:hAnsi="Aptos" w:cs="Arial"/>
          <w:sz w:val="22"/>
          <w:szCs w:val="22"/>
        </w:rPr>
      </w:pPr>
      <w:r w:rsidRPr="00561DEF">
        <w:rPr>
          <w:rFonts w:ascii="Aptos" w:hAnsi="Aptos" w:cs="Arial"/>
          <w:sz w:val="22"/>
          <w:szCs w:val="22"/>
        </w:rPr>
        <w:t xml:space="preserve">You are asked to declare any criminal record on the page marked Criminal Records, Disqualification &amp; Declaration </w:t>
      </w:r>
      <w:r w:rsidR="002577C8" w:rsidRPr="00561DEF">
        <w:rPr>
          <w:rFonts w:ascii="Aptos" w:hAnsi="Aptos" w:cs="Arial"/>
          <w:sz w:val="22"/>
          <w:szCs w:val="22"/>
        </w:rPr>
        <w:t xml:space="preserve">in accordance with the </w:t>
      </w:r>
      <w:r w:rsidR="00221297" w:rsidRPr="00561DEF">
        <w:rPr>
          <w:rFonts w:ascii="Aptos" w:hAnsi="Aptos" w:cs="Arial"/>
          <w:sz w:val="22"/>
          <w:szCs w:val="22"/>
        </w:rPr>
        <w:t>following</w:t>
      </w:r>
      <w:r w:rsidRPr="00561DEF">
        <w:rPr>
          <w:rFonts w:ascii="Aptos" w:hAnsi="Aptos" w:cs="Arial"/>
          <w:sz w:val="22"/>
          <w:szCs w:val="22"/>
        </w:rPr>
        <w:t>:</w:t>
      </w:r>
    </w:p>
    <w:p w14:paraId="76226D37" w14:textId="77777777" w:rsidR="00FB1B1F" w:rsidRPr="00561DEF" w:rsidRDefault="00FB1B1F" w:rsidP="00FB1B1F">
      <w:pPr>
        <w:spacing w:before="0" w:after="0" w:line="240" w:lineRule="auto"/>
        <w:rPr>
          <w:rFonts w:ascii="Aptos" w:hAnsi="Aptos" w:cs="Arial"/>
          <w:sz w:val="22"/>
          <w:szCs w:val="22"/>
        </w:rPr>
      </w:pPr>
      <w:r w:rsidRPr="00561DEF">
        <w:rPr>
          <w:rFonts w:ascii="Aptos" w:hAnsi="Aptos" w:cs="Arial"/>
          <w:sz w:val="22"/>
          <w:szCs w:val="22"/>
        </w:rPr>
        <w:t xml:space="preserve"> </w:t>
      </w:r>
    </w:p>
    <w:p w14:paraId="21C4D72F" w14:textId="77777777" w:rsidR="00CD3401" w:rsidRPr="00561DEF" w:rsidRDefault="001153BC" w:rsidP="007C17CF">
      <w:pPr>
        <w:numPr>
          <w:ilvl w:val="0"/>
          <w:numId w:val="9"/>
        </w:numPr>
        <w:spacing w:before="0" w:after="120" w:line="240" w:lineRule="auto"/>
        <w:jc w:val="left"/>
        <w:rPr>
          <w:rFonts w:ascii="Aptos" w:hAnsi="Aptos" w:cs="Arial"/>
          <w:sz w:val="22"/>
          <w:szCs w:val="22"/>
        </w:rPr>
      </w:pPr>
      <w:r w:rsidRPr="00561DEF">
        <w:rPr>
          <w:rFonts w:ascii="Aptos" w:hAnsi="Aptos" w:cs="Arial"/>
          <w:sz w:val="22"/>
          <w:szCs w:val="22"/>
        </w:rPr>
        <w:t>The Rehabilitation of Offenders legislation does not cover roles that involve working with children and/or vulnerable adults. Therefore, any</w:t>
      </w:r>
      <w:r w:rsidR="007C17CF" w:rsidRPr="00561DEF">
        <w:rPr>
          <w:rFonts w:ascii="Aptos" w:hAnsi="Aptos"/>
          <w:sz w:val="22"/>
          <w:szCs w:val="22"/>
        </w:rPr>
        <w:t xml:space="preserve"> </w:t>
      </w:r>
      <w:r w:rsidR="007C17CF" w:rsidRPr="00561DEF">
        <w:rPr>
          <w:rFonts w:ascii="Aptos" w:hAnsi="Aptos" w:cs="Arial"/>
          <w:sz w:val="22"/>
          <w:szCs w:val="22"/>
        </w:rPr>
        <w:t>convictions or cautions (spent or unspent) that are not "protected" as defined by the Rehabilitation of Offenders legislation</w:t>
      </w:r>
      <w:r w:rsidRPr="00561DEF">
        <w:rPr>
          <w:rFonts w:ascii="Aptos" w:hAnsi="Aptos" w:cs="Arial"/>
          <w:sz w:val="22"/>
          <w:szCs w:val="22"/>
        </w:rPr>
        <w:t xml:space="preserve"> (i.e. that are not filtered out) and/or legal proceedings must be declared. For further information on filtering, please refer to the Nacro Website and/or the Disclosure and Barring Service website, Disclosure Scotland or the Department of Justice Northern Ireland website, as appropriate.  </w:t>
      </w:r>
    </w:p>
    <w:p w14:paraId="177FF7D3" w14:textId="77777777" w:rsidR="00FB1B1F" w:rsidRPr="00561DEF" w:rsidRDefault="001E3306" w:rsidP="00D1649E">
      <w:pPr>
        <w:numPr>
          <w:ilvl w:val="0"/>
          <w:numId w:val="8"/>
        </w:numPr>
        <w:spacing w:before="0" w:after="120" w:line="240" w:lineRule="auto"/>
        <w:ind w:left="360"/>
        <w:jc w:val="left"/>
        <w:rPr>
          <w:rFonts w:ascii="Aptos" w:hAnsi="Aptos" w:cs="Arial"/>
          <w:sz w:val="22"/>
          <w:szCs w:val="22"/>
        </w:rPr>
      </w:pPr>
      <w:r w:rsidRPr="00561DEF">
        <w:rPr>
          <w:rFonts w:ascii="Aptos" w:hAnsi="Aptos" w:cs="Arial"/>
          <w:sz w:val="22"/>
          <w:szCs w:val="22"/>
        </w:rPr>
        <w:t xml:space="preserve">For all other roles, </w:t>
      </w:r>
      <w:r w:rsidR="00337B51" w:rsidRPr="00561DEF">
        <w:rPr>
          <w:rFonts w:ascii="Aptos" w:hAnsi="Aptos" w:cs="Arial"/>
          <w:sz w:val="22"/>
          <w:szCs w:val="22"/>
        </w:rPr>
        <w:t>i.e.</w:t>
      </w:r>
      <w:r w:rsidRPr="00561DEF">
        <w:rPr>
          <w:rFonts w:ascii="Aptos" w:hAnsi="Aptos" w:cs="Arial"/>
          <w:sz w:val="22"/>
          <w:szCs w:val="22"/>
        </w:rPr>
        <w:t xml:space="preserve"> </w:t>
      </w:r>
      <w:r w:rsidR="00CD3401" w:rsidRPr="00561DEF">
        <w:rPr>
          <w:rFonts w:ascii="Aptos" w:hAnsi="Aptos" w:cs="Arial"/>
          <w:sz w:val="22"/>
          <w:szCs w:val="22"/>
        </w:rPr>
        <w:t xml:space="preserve">those </w:t>
      </w:r>
      <w:r w:rsidRPr="00561DEF">
        <w:rPr>
          <w:rFonts w:ascii="Aptos" w:hAnsi="Aptos" w:cs="Arial"/>
          <w:sz w:val="22"/>
          <w:szCs w:val="22"/>
        </w:rPr>
        <w:t xml:space="preserve">that do not involve working with children, </w:t>
      </w:r>
      <w:r w:rsidR="00D1649E" w:rsidRPr="00561DEF">
        <w:rPr>
          <w:rFonts w:ascii="Aptos" w:hAnsi="Aptos" w:cs="Arial"/>
          <w:sz w:val="22"/>
          <w:szCs w:val="22"/>
        </w:rPr>
        <w:t xml:space="preserve">and are covered by the </w:t>
      </w:r>
      <w:r w:rsidR="00950333" w:rsidRPr="00561DEF">
        <w:rPr>
          <w:rFonts w:ascii="Aptos" w:hAnsi="Aptos" w:cs="Arial"/>
          <w:sz w:val="22"/>
          <w:szCs w:val="22"/>
        </w:rPr>
        <w:t>Rehabilitation</w:t>
      </w:r>
      <w:r w:rsidR="00D1649E" w:rsidRPr="00561DEF">
        <w:rPr>
          <w:rFonts w:ascii="Aptos" w:hAnsi="Aptos" w:cs="Arial"/>
          <w:sz w:val="22"/>
          <w:szCs w:val="22"/>
        </w:rPr>
        <w:t xml:space="preserve"> of Offenders legislation, </w:t>
      </w:r>
      <w:r w:rsidRPr="00561DEF">
        <w:rPr>
          <w:rFonts w:ascii="Aptos" w:hAnsi="Aptos" w:cs="Arial"/>
          <w:sz w:val="22"/>
          <w:szCs w:val="22"/>
        </w:rPr>
        <w:t xml:space="preserve">you must declare only ‘unspent’ convictions. </w:t>
      </w:r>
    </w:p>
    <w:p w14:paraId="235313A6" w14:textId="77777777" w:rsidR="00FB1B1F" w:rsidRPr="00561DEF" w:rsidRDefault="00FB1B1F" w:rsidP="00FB1B1F">
      <w:pPr>
        <w:numPr>
          <w:ilvl w:val="0"/>
          <w:numId w:val="4"/>
        </w:numPr>
        <w:spacing w:before="0" w:after="120" w:line="240" w:lineRule="auto"/>
        <w:jc w:val="left"/>
        <w:rPr>
          <w:rFonts w:ascii="Aptos" w:hAnsi="Aptos" w:cs="Arial"/>
          <w:sz w:val="22"/>
          <w:szCs w:val="22"/>
        </w:rPr>
      </w:pPr>
      <w:r w:rsidRPr="00561DEF">
        <w:rPr>
          <w:rFonts w:ascii="Aptos" w:hAnsi="Aptos" w:cs="Arial"/>
          <w:sz w:val="22"/>
          <w:szCs w:val="22"/>
        </w:rPr>
        <w:t xml:space="preserve">For </w:t>
      </w:r>
      <w:r w:rsidR="00D64466" w:rsidRPr="00561DEF">
        <w:rPr>
          <w:rFonts w:ascii="Aptos" w:hAnsi="Aptos" w:cs="Arial"/>
          <w:sz w:val="22"/>
          <w:szCs w:val="22"/>
        </w:rPr>
        <w:t xml:space="preserve">regulated </w:t>
      </w:r>
      <w:r w:rsidR="00D72DF3" w:rsidRPr="00561DEF">
        <w:rPr>
          <w:rFonts w:ascii="Aptos" w:hAnsi="Aptos" w:cs="Arial"/>
          <w:sz w:val="22"/>
          <w:szCs w:val="22"/>
        </w:rPr>
        <w:t>roles</w:t>
      </w:r>
      <w:r w:rsidRPr="00561DEF">
        <w:rPr>
          <w:rFonts w:ascii="Aptos" w:hAnsi="Aptos" w:cs="Arial"/>
          <w:sz w:val="22"/>
          <w:szCs w:val="22"/>
        </w:rPr>
        <w:t xml:space="preserve"> requiring a</w:t>
      </w:r>
      <w:r w:rsidR="00337B51" w:rsidRPr="00561DEF">
        <w:rPr>
          <w:rFonts w:ascii="Aptos" w:hAnsi="Aptos" w:cs="Arial"/>
          <w:sz w:val="22"/>
          <w:szCs w:val="22"/>
        </w:rPr>
        <w:t>n</w:t>
      </w:r>
      <w:r w:rsidR="00D64466" w:rsidRPr="00561DEF">
        <w:rPr>
          <w:rFonts w:ascii="Aptos" w:hAnsi="Aptos" w:cs="Arial"/>
          <w:sz w:val="22"/>
          <w:szCs w:val="22"/>
        </w:rPr>
        <w:t xml:space="preserve"> </w:t>
      </w:r>
      <w:r w:rsidRPr="00561DEF">
        <w:rPr>
          <w:rFonts w:ascii="Aptos" w:hAnsi="Aptos" w:cs="Arial"/>
          <w:sz w:val="22"/>
          <w:szCs w:val="22"/>
        </w:rPr>
        <w:t>Enhanced Disclosure</w:t>
      </w:r>
      <w:r w:rsidR="00FF418F" w:rsidRPr="00561DEF">
        <w:rPr>
          <w:rFonts w:ascii="Aptos" w:hAnsi="Aptos" w:cs="Arial"/>
          <w:sz w:val="22"/>
          <w:szCs w:val="22"/>
        </w:rPr>
        <w:t>,</w:t>
      </w:r>
      <w:r w:rsidRPr="00561DEF">
        <w:rPr>
          <w:rFonts w:ascii="Aptos" w:hAnsi="Aptos" w:cs="Arial"/>
          <w:sz w:val="22"/>
          <w:szCs w:val="22"/>
        </w:rPr>
        <w:t xml:space="preserve"> details of criminal record information </w:t>
      </w:r>
      <w:r w:rsidRPr="00561DEF">
        <w:rPr>
          <w:rFonts w:ascii="Aptos" w:hAnsi="Aptos" w:cs="Arial"/>
          <w:sz w:val="22"/>
          <w:szCs w:val="22"/>
          <w:u w:val="single"/>
        </w:rPr>
        <w:t>not subject to filtering rules</w:t>
      </w:r>
      <w:r w:rsidRPr="00561DEF">
        <w:rPr>
          <w:rFonts w:ascii="Aptos" w:hAnsi="Aptos" w:cs="Tahoma"/>
          <w:b/>
          <w:bCs/>
          <w:sz w:val="22"/>
          <w:szCs w:val="22"/>
        </w:rPr>
        <w:t xml:space="preserve"> </w:t>
      </w:r>
      <w:r w:rsidRPr="00561DEF">
        <w:rPr>
          <w:rFonts w:ascii="Aptos" w:hAnsi="Aptos" w:cs="Arial"/>
          <w:sz w:val="22"/>
          <w:szCs w:val="22"/>
        </w:rPr>
        <w:t xml:space="preserve">should be noted on the page marked Criminal Record/Disqualification/Other, which should be removed and returned </w:t>
      </w:r>
      <w:r w:rsidR="00D64466" w:rsidRPr="00561DEF">
        <w:rPr>
          <w:rFonts w:ascii="Aptos" w:hAnsi="Aptos" w:cs="Arial"/>
          <w:sz w:val="22"/>
          <w:szCs w:val="22"/>
        </w:rPr>
        <w:t xml:space="preserve">separately </w:t>
      </w:r>
      <w:r w:rsidRPr="00561DEF">
        <w:rPr>
          <w:rFonts w:ascii="Aptos" w:hAnsi="Aptos" w:cs="Arial"/>
          <w:sz w:val="22"/>
          <w:szCs w:val="22"/>
        </w:rPr>
        <w:t xml:space="preserve">in a sealed envelope marked </w:t>
      </w:r>
      <w:r w:rsidR="00D64466" w:rsidRPr="00561DEF">
        <w:rPr>
          <w:rFonts w:ascii="Aptos" w:hAnsi="Aptos" w:cs="Arial"/>
          <w:sz w:val="22"/>
          <w:szCs w:val="22"/>
        </w:rPr>
        <w:t xml:space="preserve">CONFIDENTIAL, </w:t>
      </w:r>
      <w:r w:rsidRPr="00561DEF">
        <w:rPr>
          <w:rFonts w:ascii="Aptos" w:hAnsi="Aptos" w:cs="Arial"/>
          <w:sz w:val="22"/>
          <w:szCs w:val="22"/>
        </w:rPr>
        <w:t>with your name</w:t>
      </w:r>
      <w:r w:rsidR="00FF418F" w:rsidRPr="00561DEF">
        <w:rPr>
          <w:rFonts w:ascii="Aptos" w:hAnsi="Aptos" w:cs="Arial"/>
          <w:sz w:val="22"/>
          <w:szCs w:val="22"/>
        </w:rPr>
        <w:t xml:space="preserve"> and details of the engagement. </w:t>
      </w:r>
      <w:r w:rsidRPr="00561DEF">
        <w:rPr>
          <w:rFonts w:ascii="Aptos" w:hAnsi="Aptos" w:cs="Arial"/>
          <w:sz w:val="22"/>
          <w:szCs w:val="22"/>
        </w:rPr>
        <w:t xml:space="preserve">Any information </w:t>
      </w:r>
      <w:r w:rsidRPr="00561DEF">
        <w:rPr>
          <w:rFonts w:ascii="Aptos" w:hAnsi="Aptos" w:cs="Arial"/>
          <w:sz w:val="22"/>
          <w:szCs w:val="22"/>
        </w:rPr>
        <w:lastRenderedPageBreak/>
        <w:t>declared will be kept confidential and in line with data protection principles</w:t>
      </w:r>
      <w:r w:rsidR="0092317E" w:rsidRPr="00561DEF">
        <w:rPr>
          <w:rFonts w:ascii="Aptos" w:hAnsi="Aptos" w:cs="Arial"/>
          <w:sz w:val="22"/>
          <w:szCs w:val="22"/>
        </w:rPr>
        <w:t xml:space="preserve"> and as set out in Barnardo’s Privacy Statement (</w:t>
      </w:r>
      <w:hyperlink r:id="rId29" w:history="1">
        <w:r w:rsidR="0092317E" w:rsidRPr="00561DEF">
          <w:rPr>
            <w:rStyle w:val="Hyperlink"/>
            <w:rFonts w:ascii="Aptos" w:hAnsi="Aptos"/>
            <w:sz w:val="22"/>
            <w:szCs w:val="22"/>
          </w:rPr>
          <w:t>http://www.barnardos.org.uk/privacy_statement.htm</w:t>
        </w:r>
      </w:hyperlink>
      <w:r w:rsidR="0092317E" w:rsidRPr="00561DEF">
        <w:rPr>
          <w:rFonts w:ascii="Aptos" w:hAnsi="Aptos"/>
          <w:sz w:val="22"/>
          <w:szCs w:val="22"/>
        </w:rPr>
        <w:t>)</w:t>
      </w:r>
      <w:r w:rsidRPr="00561DEF">
        <w:rPr>
          <w:rFonts w:ascii="Aptos" w:hAnsi="Aptos" w:cs="Arial"/>
          <w:sz w:val="22"/>
          <w:szCs w:val="22"/>
        </w:rPr>
        <w:t>.</w:t>
      </w:r>
    </w:p>
    <w:p w14:paraId="45259169" w14:textId="77777777" w:rsidR="00FB1B1F" w:rsidRPr="006871F8" w:rsidRDefault="007A338C" w:rsidP="00FB1B1F">
      <w:pPr>
        <w:spacing w:before="0" w:after="120" w:line="240" w:lineRule="auto"/>
        <w:rPr>
          <w:rFonts w:ascii="Aptos" w:hAnsi="Aptos" w:cs="Arial"/>
          <w:b/>
        </w:rPr>
      </w:pPr>
      <w:r w:rsidRPr="006871F8">
        <w:rPr>
          <w:rFonts w:ascii="Aptos" w:hAnsi="Aptos" w:cs="Arial"/>
          <w:b/>
        </w:rPr>
        <w:t>Engagements</w:t>
      </w:r>
      <w:r w:rsidR="00FB1B1F" w:rsidRPr="006871F8">
        <w:rPr>
          <w:rFonts w:ascii="Aptos" w:hAnsi="Aptos" w:cs="Arial"/>
          <w:b/>
        </w:rPr>
        <w:t xml:space="preserve"> working with children or vulnerable adults</w:t>
      </w:r>
    </w:p>
    <w:p w14:paraId="4D483545" w14:textId="77777777" w:rsidR="00FB1B1F" w:rsidRPr="00561DEF" w:rsidRDefault="00FB1B1F" w:rsidP="00D1649E">
      <w:pPr>
        <w:spacing w:before="0" w:after="120" w:line="240" w:lineRule="auto"/>
        <w:jc w:val="left"/>
        <w:rPr>
          <w:rFonts w:ascii="Aptos" w:hAnsi="Aptos" w:cs="Arial"/>
          <w:sz w:val="22"/>
          <w:szCs w:val="22"/>
        </w:rPr>
      </w:pPr>
      <w:r w:rsidRPr="00561DEF">
        <w:rPr>
          <w:rFonts w:ascii="Aptos" w:hAnsi="Aptos" w:cs="Arial"/>
          <w:sz w:val="22"/>
          <w:szCs w:val="22"/>
        </w:rPr>
        <w:t xml:space="preserve">If you are </w:t>
      </w:r>
      <w:r w:rsidR="000B6FC1" w:rsidRPr="00561DEF">
        <w:rPr>
          <w:rFonts w:ascii="Aptos" w:hAnsi="Aptos" w:cs="Arial"/>
          <w:sz w:val="22"/>
          <w:szCs w:val="22"/>
        </w:rPr>
        <w:t xml:space="preserve">barred </w:t>
      </w:r>
      <w:r w:rsidRPr="00561DEF">
        <w:rPr>
          <w:rFonts w:ascii="Aptos" w:hAnsi="Aptos" w:cs="Arial"/>
          <w:sz w:val="22"/>
          <w:szCs w:val="22"/>
        </w:rPr>
        <w:t xml:space="preserve">from working with children or vulnerable adults we are unable to consider you for work that involves working with these groups and it is a criminal offence to apply for such work.  You are therefore asked to declare whether you are </w:t>
      </w:r>
      <w:r w:rsidR="00AD1307" w:rsidRPr="00561DEF">
        <w:rPr>
          <w:rFonts w:ascii="Aptos" w:hAnsi="Aptos" w:cs="Arial"/>
          <w:sz w:val="22"/>
          <w:szCs w:val="22"/>
        </w:rPr>
        <w:t xml:space="preserve">barred </w:t>
      </w:r>
      <w:r w:rsidRPr="00561DEF">
        <w:rPr>
          <w:rFonts w:ascii="Aptos" w:hAnsi="Aptos" w:cs="Arial"/>
          <w:sz w:val="22"/>
          <w:szCs w:val="22"/>
        </w:rPr>
        <w:t>on the next page marked ‘Criminal Records, Di</w:t>
      </w:r>
      <w:r w:rsidR="00C36076" w:rsidRPr="00561DEF">
        <w:rPr>
          <w:rFonts w:ascii="Aptos" w:hAnsi="Aptos" w:cs="Arial"/>
          <w:sz w:val="22"/>
          <w:szCs w:val="22"/>
        </w:rPr>
        <w:t xml:space="preserve">squalification &amp; Declaration’. </w:t>
      </w:r>
      <w:r w:rsidRPr="00561DEF">
        <w:rPr>
          <w:rFonts w:ascii="Aptos" w:hAnsi="Aptos" w:cs="Arial"/>
          <w:sz w:val="22"/>
          <w:szCs w:val="22"/>
        </w:rPr>
        <w:t xml:space="preserve">This section must be completed.    </w:t>
      </w:r>
    </w:p>
    <w:p w14:paraId="663086E2" w14:textId="77777777" w:rsidR="00B07CFF" w:rsidRPr="00561DEF" w:rsidRDefault="00D92A1A" w:rsidP="00E52AFF">
      <w:pPr>
        <w:spacing w:before="0" w:after="120" w:line="240" w:lineRule="auto"/>
        <w:jc w:val="left"/>
        <w:rPr>
          <w:rFonts w:ascii="Aptos" w:hAnsi="Aptos" w:cs="Arial"/>
          <w:sz w:val="22"/>
          <w:szCs w:val="22"/>
        </w:rPr>
      </w:pPr>
      <w:r w:rsidRPr="006871F8">
        <w:rPr>
          <w:rFonts w:ascii="Aptos" w:hAnsi="Aptos" w:cs="Arial"/>
          <w:b/>
        </w:rPr>
        <w:t xml:space="preserve">Childcare </w:t>
      </w:r>
      <w:r w:rsidR="00AD1307" w:rsidRPr="006871F8">
        <w:rPr>
          <w:rFonts w:ascii="Aptos" w:hAnsi="Aptos" w:cs="Arial"/>
          <w:b/>
        </w:rPr>
        <w:t>Disqualification</w:t>
      </w:r>
      <w:r w:rsidRPr="00561DEF">
        <w:rPr>
          <w:rFonts w:ascii="Aptos" w:hAnsi="Aptos" w:cs="Arial"/>
          <w:b/>
          <w:sz w:val="22"/>
          <w:szCs w:val="22"/>
        </w:rPr>
        <w:t xml:space="preserve"> </w:t>
      </w:r>
      <w:r w:rsidR="006B0436" w:rsidRPr="00561DEF">
        <w:rPr>
          <w:rFonts w:ascii="Aptos" w:hAnsi="Aptos" w:cs="Arial"/>
          <w:b/>
          <w:sz w:val="22"/>
          <w:szCs w:val="22"/>
        </w:rPr>
        <w:br/>
      </w:r>
      <w:r w:rsidR="00E677B8" w:rsidRPr="00561DEF">
        <w:rPr>
          <w:rFonts w:ascii="Aptos" w:hAnsi="Aptos" w:cs="Arial"/>
          <w:sz w:val="22"/>
          <w:szCs w:val="22"/>
        </w:rPr>
        <w:t>The</w:t>
      </w:r>
      <w:r w:rsidR="009709E7" w:rsidRPr="00561DEF">
        <w:rPr>
          <w:rFonts w:ascii="Aptos" w:hAnsi="Aptos" w:cs="Arial"/>
          <w:sz w:val="22"/>
          <w:szCs w:val="22"/>
        </w:rPr>
        <w:t xml:space="preserve"> </w:t>
      </w:r>
      <w:hyperlink r:id="rId30" w:history="1">
        <w:r w:rsidR="009709E7" w:rsidRPr="00561DEF">
          <w:rPr>
            <w:rStyle w:val="Hyperlink"/>
            <w:rFonts w:ascii="Aptos" w:hAnsi="Aptos" w:cs="Arial"/>
            <w:sz w:val="22"/>
            <w:szCs w:val="22"/>
          </w:rPr>
          <w:t xml:space="preserve">2018 Regulations </w:t>
        </w:r>
      </w:hyperlink>
      <w:r w:rsidR="004F5850" w:rsidRPr="00561DEF">
        <w:rPr>
          <w:rFonts w:ascii="Aptos" w:hAnsi="Aptos" w:cs="Arial"/>
          <w:sz w:val="22"/>
          <w:szCs w:val="22"/>
        </w:rPr>
        <w:t xml:space="preserve">that support childcare disqualification </w:t>
      </w:r>
      <w:r w:rsidR="00E677B8" w:rsidRPr="00561DEF">
        <w:rPr>
          <w:rFonts w:ascii="Aptos" w:hAnsi="Aptos" w:cs="Arial"/>
          <w:sz w:val="22"/>
          <w:szCs w:val="22"/>
        </w:rPr>
        <w:t xml:space="preserve">are made under section 75 of the </w:t>
      </w:r>
      <w:hyperlink r:id="rId31" w:history="1">
        <w:r w:rsidR="009709E7" w:rsidRPr="00561DEF">
          <w:rPr>
            <w:rStyle w:val="Hyperlink"/>
            <w:rFonts w:ascii="Aptos" w:hAnsi="Aptos" w:cs="Arial"/>
            <w:sz w:val="22"/>
            <w:szCs w:val="22"/>
          </w:rPr>
          <w:t>Childcare Act 2006</w:t>
        </w:r>
      </w:hyperlink>
      <w:r w:rsidR="009709E7" w:rsidRPr="00561DEF">
        <w:rPr>
          <w:rFonts w:ascii="Aptos" w:hAnsi="Aptos" w:cs="Arial"/>
          <w:sz w:val="22"/>
          <w:szCs w:val="22"/>
        </w:rPr>
        <w:t xml:space="preserve"> applicable to </w:t>
      </w:r>
      <w:r w:rsidRPr="00561DEF">
        <w:rPr>
          <w:rFonts w:ascii="Aptos" w:hAnsi="Aptos" w:cs="Arial"/>
          <w:b/>
          <w:sz w:val="22"/>
          <w:szCs w:val="22"/>
        </w:rPr>
        <w:t>England</w:t>
      </w:r>
      <w:r w:rsidR="00E677B8" w:rsidRPr="00561DEF">
        <w:rPr>
          <w:rFonts w:ascii="Aptos" w:hAnsi="Aptos" w:cs="Arial"/>
          <w:sz w:val="22"/>
          <w:szCs w:val="22"/>
        </w:rPr>
        <w:t xml:space="preserve">. They set out the circumstances under which a person may be disqualified from providing </w:t>
      </w:r>
      <w:hyperlink r:id="rId32" w:anchor="staff-covered" w:history="1">
        <w:r w:rsidRPr="00561DEF">
          <w:rPr>
            <w:rStyle w:val="Hyperlink"/>
            <w:rFonts w:ascii="Aptos" w:hAnsi="Aptos"/>
            <w:sz w:val="22"/>
            <w:szCs w:val="22"/>
          </w:rPr>
          <w:t>https://www.gov.uk/government/publications/disqualification-under-the-childcare-act-2006/disqualification-under-the-childcare-act-2006</w:t>
        </w:r>
      </w:hyperlink>
      <w:hyperlink r:id="rId33" w:history="1">
        <w:r w:rsidR="003B39A9" w:rsidRPr="00561DEF">
          <w:rPr>
            <w:rStyle w:val="Hyperlink"/>
            <w:rFonts w:ascii="Aptos" w:hAnsi="Aptos" w:cs="Arial"/>
            <w:sz w:val="22"/>
            <w:szCs w:val="22"/>
          </w:rPr>
          <w:t>relevant childcare provision</w:t>
        </w:r>
      </w:hyperlink>
      <w:r w:rsidR="00E677B8" w:rsidRPr="00561DEF">
        <w:rPr>
          <w:rFonts w:ascii="Aptos" w:hAnsi="Aptos" w:cs="Arial"/>
          <w:sz w:val="22"/>
          <w:szCs w:val="22"/>
        </w:rPr>
        <w:t>. A disqualified person may not provide relevant childcare provision or be involved in the management of such provision</w:t>
      </w:r>
      <w:r w:rsidR="000322EA" w:rsidRPr="00561DEF">
        <w:rPr>
          <w:rFonts w:ascii="Aptos" w:hAnsi="Aptos" w:cs="Arial"/>
          <w:sz w:val="22"/>
          <w:szCs w:val="22"/>
        </w:rPr>
        <w:t>, unless they have received a waiver from Ofsted</w:t>
      </w:r>
      <w:r w:rsidR="00E677B8" w:rsidRPr="00561DEF">
        <w:rPr>
          <w:rFonts w:ascii="Aptos" w:hAnsi="Aptos" w:cs="Arial"/>
          <w:sz w:val="22"/>
          <w:szCs w:val="22"/>
        </w:rPr>
        <w:t>.</w:t>
      </w:r>
      <w:r w:rsidR="00916BB7" w:rsidRPr="00561DEF">
        <w:rPr>
          <w:rFonts w:ascii="Aptos" w:hAnsi="Aptos" w:cs="Arial"/>
          <w:sz w:val="22"/>
          <w:szCs w:val="22"/>
        </w:rPr>
        <w:t xml:space="preserve"> </w:t>
      </w:r>
    </w:p>
    <w:p w14:paraId="6EB37EBD" w14:textId="77777777" w:rsidR="00E677B8" w:rsidRPr="00561DEF" w:rsidRDefault="00916BB7" w:rsidP="4DBDBA1D">
      <w:pPr>
        <w:spacing w:before="0" w:after="120" w:line="240" w:lineRule="auto"/>
        <w:jc w:val="left"/>
        <w:rPr>
          <w:rFonts w:ascii="Aptos" w:eastAsia="Verdana" w:hAnsi="Aptos" w:cs="Verdana"/>
          <w:color w:val="1A1C20"/>
          <w:sz w:val="22"/>
          <w:szCs w:val="22"/>
        </w:rPr>
      </w:pPr>
      <w:r w:rsidRPr="00561DEF">
        <w:rPr>
          <w:rFonts w:ascii="Aptos" w:eastAsia="Verdana" w:hAnsi="Aptos" w:cs="Verdana"/>
          <w:sz w:val="22"/>
          <w:szCs w:val="22"/>
        </w:rPr>
        <w:t>P</w:t>
      </w:r>
      <w:r w:rsidR="00E677B8" w:rsidRPr="00561DEF">
        <w:rPr>
          <w:rFonts w:ascii="Aptos" w:eastAsia="Verdana" w:hAnsi="Aptos" w:cs="Verdana"/>
          <w:sz w:val="22"/>
          <w:szCs w:val="22"/>
        </w:rPr>
        <w:t>eople are disqualified from relevant childcare provision if:</w:t>
      </w:r>
    </w:p>
    <w:p w14:paraId="7712156A" w14:textId="77777777" w:rsidR="00E677B8" w:rsidRPr="00561DEF" w:rsidRDefault="00E677B8" w:rsidP="4DBDBA1D">
      <w:pPr>
        <w:numPr>
          <w:ilvl w:val="0"/>
          <w:numId w:val="13"/>
        </w:numPr>
        <w:spacing w:before="100" w:beforeAutospacing="1" w:after="100" w:afterAutospacing="1" w:line="240" w:lineRule="auto"/>
        <w:jc w:val="left"/>
        <w:rPr>
          <w:rFonts w:ascii="Aptos" w:eastAsia="Verdana" w:hAnsi="Aptos" w:cs="Verdana"/>
          <w:color w:val="1A1C20"/>
          <w:sz w:val="22"/>
          <w:szCs w:val="22"/>
        </w:rPr>
      </w:pPr>
      <w:r w:rsidRPr="00561DEF">
        <w:rPr>
          <w:rFonts w:ascii="Aptos" w:eastAsia="Verdana" w:hAnsi="Aptos" w:cs="Verdana"/>
          <w:color w:val="1A1C20"/>
          <w:sz w:val="22"/>
          <w:szCs w:val="22"/>
        </w:rPr>
        <w:t xml:space="preserve">They have been </w:t>
      </w:r>
      <w:r w:rsidR="00D92A1A" w:rsidRPr="00561DEF">
        <w:rPr>
          <w:rFonts w:ascii="Aptos" w:eastAsia="Verdana" w:hAnsi="Aptos" w:cs="Verdana"/>
          <w:sz w:val="22"/>
          <w:szCs w:val="22"/>
          <w:lang w:val="en"/>
        </w:rPr>
        <w:t xml:space="preserve">included </w:t>
      </w:r>
      <w:r w:rsidR="00D92A1A" w:rsidRPr="00561DEF">
        <w:rPr>
          <w:rFonts w:ascii="Aptos" w:eastAsia="Verdana" w:hAnsi="Aptos" w:cs="Verdana"/>
          <w:color w:val="1A1C20"/>
          <w:sz w:val="22"/>
          <w:szCs w:val="22"/>
        </w:rPr>
        <w:t>on the Disclosure and Barring Service (DBS) Children’s Barred List</w:t>
      </w:r>
      <w:r w:rsidR="00D92A1A" w:rsidRPr="00561DEF">
        <w:rPr>
          <w:rFonts w:ascii="Aptos" w:eastAsia="Verdana" w:hAnsi="Aptos" w:cs="Verdana"/>
          <w:sz w:val="22"/>
          <w:szCs w:val="22"/>
          <w:lang w:val="en"/>
        </w:rPr>
        <w:t>;</w:t>
      </w:r>
    </w:p>
    <w:p w14:paraId="0BCC6DFC" w14:textId="77777777" w:rsidR="00E677B8" w:rsidRPr="00561DEF" w:rsidRDefault="00E677B8" w:rsidP="4DBDBA1D">
      <w:pPr>
        <w:numPr>
          <w:ilvl w:val="0"/>
          <w:numId w:val="13"/>
        </w:numPr>
        <w:spacing w:before="100" w:beforeAutospacing="1" w:after="100" w:afterAutospacing="1" w:line="240" w:lineRule="auto"/>
        <w:jc w:val="left"/>
        <w:rPr>
          <w:rFonts w:ascii="Aptos" w:eastAsia="Verdana" w:hAnsi="Aptos" w:cs="Verdana"/>
          <w:color w:val="1A1C20"/>
          <w:sz w:val="22"/>
          <w:szCs w:val="22"/>
        </w:rPr>
      </w:pPr>
      <w:r w:rsidRPr="00561DEF">
        <w:rPr>
          <w:rFonts w:ascii="Aptos" w:eastAsia="Verdana" w:hAnsi="Aptos" w:cs="Verdana"/>
          <w:color w:val="1A1C20"/>
          <w:sz w:val="22"/>
          <w:szCs w:val="22"/>
        </w:rPr>
        <w:t>They have been cautioned or convicted of certain violent and/or sexual offences against an adult or child</w:t>
      </w:r>
    </w:p>
    <w:p w14:paraId="3CA4145E" w14:textId="77777777" w:rsidR="00E677B8" w:rsidRPr="00561DEF" w:rsidRDefault="00E677B8" w:rsidP="4DBDBA1D">
      <w:pPr>
        <w:numPr>
          <w:ilvl w:val="0"/>
          <w:numId w:val="13"/>
        </w:numPr>
        <w:spacing w:before="100" w:beforeAutospacing="1" w:after="100" w:afterAutospacing="1" w:line="240" w:lineRule="auto"/>
        <w:jc w:val="left"/>
        <w:rPr>
          <w:rFonts w:ascii="Aptos" w:eastAsia="Verdana" w:hAnsi="Aptos" w:cs="Verdana"/>
          <w:color w:val="1A1C20"/>
          <w:sz w:val="22"/>
          <w:szCs w:val="22"/>
        </w:rPr>
      </w:pPr>
      <w:r w:rsidRPr="00561DEF">
        <w:rPr>
          <w:rFonts w:ascii="Aptos" w:eastAsia="Verdana" w:hAnsi="Aptos" w:cs="Verdana"/>
          <w:color w:val="1A1C20"/>
          <w:sz w:val="22"/>
          <w:szCs w:val="22"/>
        </w:rPr>
        <w:t>they have been cautioned or convicted for any offence involving death or bodily injury to a child</w:t>
      </w:r>
    </w:p>
    <w:p w14:paraId="7DAE4059" w14:textId="77777777" w:rsidR="00E677B8" w:rsidRPr="00561DEF" w:rsidRDefault="00E677B8" w:rsidP="4DBDBA1D">
      <w:pPr>
        <w:numPr>
          <w:ilvl w:val="0"/>
          <w:numId w:val="13"/>
        </w:numPr>
        <w:spacing w:before="100" w:beforeAutospacing="1" w:after="100" w:afterAutospacing="1" w:line="240" w:lineRule="auto"/>
        <w:jc w:val="left"/>
        <w:rPr>
          <w:rFonts w:ascii="Aptos" w:hAnsi="Aptos" w:cs="Arial"/>
          <w:color w:val="1A1C20"/>
          <w:sz w:val="22"/>
          <w:szCs w:val="22"/>
        </w:rPr>
      </w:pPr>
      <w:r w:rsidRPr="00561DEF">
        <w:rPr>
          <w:rFonts w:ascii="Aptos" w:eastAsia="Verdana" w:hAnsi="Aptos" w:cs="Verdana"/>
          <w:color w:val="1A1C20"/>
          <w:sz w:val="22"/>
          <w:szCs w:val="22"/>
        </w:rPr>
        <w:t>their child or children has/have ever been taken into care or been the subject of a child protection order or</w:t>
      </w:r>
      <w:r w:rsidRPr="00561DEF">
        <w:rPr>
          <w:rFonts w:ascii="Aptos" w:hAnsi="Aptos" w:cs="Arial"/>
          <w:color w:val="1A1C20"/>
          <w:sz w:val="22"/>
          <w:szCs w:val="22"/>
        </w:rPr>
        <w:t xml:space="preserve"> </w:t>
      </w:r>
      <w:hyperlink r:id="rId34">
        <w:r w:rsidR="003B39A9" w:rsidRPr="00561DEF">
          <w:rPr>
            <w:rStyle w:val="Hyperlink"/>
            <w:rFonts w:ascii="Aptos" w:hAnsi="Aptos" w:cs="Arial"/>
            <w:sz w:val="22"/>
            <w:szCs w:val="22"/>
          </w:rPr>
          <w:t>certain other orders</w:t>
        </w:r>
      </w:hyperlink>
    </w:p>
    <w:p w14:paraId="20E78D3F" w14:textId="77777777" w:rsidR="00E677B8" w:rsidRPr="00561DEF" w:rsidRDefault="00E677B8" w:rsidP="4DBDBA1D">
      <w:pPr>
        <w:numPr>
          <w:ilvl w:val="0"/>
          <w:numId w:val="13"/>
        </w:numPr>
        <w:spacing w:before="100" w:beforeAutospacing="1" w:after="100" w:afterAutospacing="1" w:line="240" w:lineRule="auto"/>
        <w:jc w:val="left"/>
        <w:rPr>
          <w:rFonts w:ascii="Aptos" w:eastAsia="Verdana" w:hAnsi="Aptos" w:cs="Verdana"/>
          <w:color w:val="1A1C20"/>
          <w:sz w:val="22"/>
          <w:szCs w:val="22"/>
        </w:rPr>
      </w:pPr>
      <w:r w:rsidRPr="00561DEF">
        <w:rPr>
          <w:rFonts w:ascii="Aptos" w:eastAsia="Verdana" w:hAnsi="Aptos" w:cs="Verdana"/>
          <w:color w:val="1A1C20"/>
          <w:sz w:val="22"/>
          <w:szCs w:val="22"/>
        </w:rPr>
        <w:t>they have previously been refused registration relating to childcare, children’s homes or had such registration cancelled, or been prohibited from private fostering</w:t>
      </w:r>
    </w:p>
    <w:p w14:paraId="6E22678D" w14:textId="77777777" w:rsidR="00E677B8" w:rsidRPr="00561DEF" w:rsidRDefault="00E677B8" w:rsidP="4DBDBA1D">
      <w:pPr>
        <w:numPr>
          <w:ilvl w:val="0"/>
          <w:numId w:val="13"/>
        </w:numPr>
        <w:spacing w:before="100" w:beforeAutospacing="1" w:after="100" w:afterAutospacing="1" w:line="240" w:lineRule="auto"/>
        <w:jc w:val="left"/>
        <w:rPr>
          <w:rFonts w:ascii="Aptos" w:eastAsia="Verdana" w:hAnsi="Aptos" w:cs="Verdana"/>
          <w:color w:val="1A1C20"/>
          <w:sz w:val="22"/>
          <w:szCs w:val="22"/>
        </w:rPr>
      </w:pPr>
      <w:r w:rsidRPr="00561DEF">
        <w:rPr>
          <w:rFonts w:ascii="Aptos" w:eastAsia="Verdana" w:hAnsi="Aptos" w:cs="Verdana"/>
          <w:color w:val="1A1C20"/>
          <w:sz w:val="22"/>
          <w:szCs w:val="22"/>
        </w:rPr>
        <w:t>they have committed an offence overseas which would meet the disqualification criteria if it had been committed in the UK.</w:t>
      </w:r>
    </w:p>
    <w:p w14:paraId="38EB78DF" w14:textId="2279AB24" w:rsidR="003B39A9" w:rsidRPr="00561DEF" w:rsidRDefault="003B39A9" w:rsidP="7397275D">
      <w:pPr>
        <w:spacing w:before="100" w:beforeAutospacing="1" w:after="100" w:afterAutospacing="1" w:line="240" w:lineRule="auto"/>
        <w:jc w:val="left"/>
        <w:rPr>
          <w:rFonts w:ascii="Aptos" w:hAnsi="Aptos"/>
          <w:sz w:val="22"/>
          <w:szCs w:val="22"/>
          <w:lang w:val="en"/>
        </w:rPr>
      </w:pPr>
      <w:r w:rsidRPr="00561DEF">
        <w:rPr>
          <w:rFonts w:ascii="Aptos" w:hAnsi="Aptos" w:cs="Arial"/>
          <w:sz w:val="22"/>
          <w:szCs w:val="22"/>
        </w:rPr>
        <w:t xml:space="preserve">A </w:t>
      </w:r>
      <w:r w:rsidR="00D64466" w:rsidRPr="00561DEF">
        <w:rPr>
          <w:rFonts w:ascii="Aptos" w:hAnsi="Aptos" w:cs="Arial"/>
          <w:sz w:val="22"/>
          <w:szCs w:val="22"/>
        </w:rPr>
        <w:t xml:space="preserve">full </w:t>
      </w:r>
      <w:r w:rsidRPr="00561DEF">
        <w:rPr>
          <w:rFonts w:ascii="Aptos" w:hAnsi="Aptos" w:cs="Arial"/>
          <w:sz w:val="22"/>
          <w:szCs w:val="22"/>
        </w:rPr>
        <w:t>list of the relevant offences and orders, as referred to in the</w:t>
      </w:r>
      <w:r w:rsidRPr="00561DEF">
        <w:rPr>
          <w:rFonts w:ascii="Aptos" w:hAnsi="Aptos"/>
          <w:sz w:val="22"/>
          <w:szCs w:val="22"/>
          <w:lang w:val="en"/>
        </w:rPr>
        <w:t xml:space="preserve"> </w:t>
      </w:r>
      <w:hyperlink r:id="rId35" w:anchor="disqualification-criteria">
        <w:r w:rsidRPr="00561DEF">
          <w:rPr>
            <w:rStyle w:val="Hyperlink"/>
            <w:rFonts w:ascii="Aptos" w:hAnsi="Aptos"/>
            <w:sz w:val="22"/>
            <w:szCs w:val="22"/>
            <w:lang w:val="en"/>
          </w:rPr>
          <w:t>disqualification criteria</w:t>
        </w:r>
      </w:hyperlink>
      <w:r w:rsidRPr="00561DEF">
        <w:rPr>
          <w:rFonts w:ascii="Aptos" w:hAnsi="Aptos" w:cs="Arial"/>
          <w:sz w:val="22"/>
          <w:szCs w:val="22"/>
        </w:rPr>
        <w:t>, that lead to the disqualification under the 201</w:t>
      </w:r>
      <w:r w:rsidR="00D64466" w:rsidRPr="00561DEF">
        <w:rPr>
          <w:rFonts w:ascii="Aptos" w:hAnsi="Aptos" w:cs="Arial"/>
          <w:sz w:val="22"/>
          <w:szCs w:val="22"/>
        </w:rPr>
        <w:t xml:space="preserve">8 regulations is set out in </w:t>
      </w:r>
      <w:r w:rsidRPr="00561DEF">
        <w:rPr>
          <w:rFonts w:ascii="Aptos" w:hAnsi="Aptos" w:cs="Arial"/>
          <w:sz w:val="22"/>
          <w:szCs w:val="22"/>
        </w:rPr>
        <w:t xml:space="preserve">tables A and B </w:t>
      </w:r>
      <w:r w:rsidR="00D64466" w:rsidRPr="00561DEF">
        <w:rPr>
          <w:rFonts w:ascii="Aptos" w:hAnsi="Aptos" w:cs="Arial"/>
          <w:sz w:val="22"/>
          <w:szCs w:val="22"/>
        </w:rPr>
        <w:t xml:space="preserve">in </w:t>
      </w:r>
      <w:r w:rsidRPr="00561DEF">
        <w:rPr>
          <w:rFonts w:ascii="Aptos" w:hAnsi="Aptos"/>
          <w:sz w:val="22"/>
          <w:szCs w:val="22"/>
          <w:lang w:val="en"/>
        </w:rPr>
        <w:t xml:space="preserve">the </w:t>
      </w:r>
      <w:hyperlink r:id="rId36">
        <w:r w:rsidRPr="00561DEF">
          <w:rPr>
            <w:rStyle w:val="Hyperlink"/>
            <w:rFonts w:ascii="Aptos" w:hAnsi="Aptos"/>
            <w:sz w:val="22"/>
            <w:szCs w:val="22"/>
            <w:lang w:val="en"/>
          </w:rPr>
          <w:t xml:space="preserve">Appendices. </w:t>
        </w:r>
      </w:hyperlink>
    </w:p>
    <w:p w14:paraId="3C88C52D" w14:textId="77777777" w:rsidR="00B07CFF" w:rsidRPr="00561DEF" w:rsidRDefault="00B07CFF" w:rsidP="00AD1307">
      <w:pPr>
        <w:pStyle w:val="NormalWeb"/>
        <w:rPr>
          <w:rFonts w:ascii="Aptos" w:hAnsi="Aptos" w:cs="Arial"/>
          <w:sz w:val="22"/>
          <w:szCs w:val="22"/>
        </w:rPr>
      </w:pPr>
      <w:r w:rsidRPr="00561DEF">
        <w:rPr>
          <w:rFonts w:ascii="Aptos" w:hAnsi="Aptos" w:cs="Arial"/>
          <w:sz w:val="22"/>
          <w:szCs w:val="22"/>
        </w:rPr>
        <w:t>If you are</w:t>
      </w:r>
      <w:r w:rsidR="00004032" w:rsidRPr="00561DEF">
        <w:rPr>
          <w:rFonts w:ascii="Aptos" w:hAnsi="Aptos" w:cs="Arial"/>
          <w:sz w:val="22"/>
          <w:szCs w:val="22"/>
        </w:rPr>
        <w:t xml:space="preserve"> seeking engagement </w:t>
      </w:r>
      <w:r w:rsidRPr="00561DEF">
        <w:rPr>
          <w:rFonts w:ascii="Aptos" w:hAnsi="Aptos" w:cs="Arial"/>
          <w:sz w:val="22"/>
          <w:szCs w:val="22"/>
        </w:rPr>
        <w:t xml:space="preserve">to work in relevant childcare </w:t>
      </w:r>
      <w:r w:rsidR="00004032" w:rsidRPr="00561DEF">
        <w:rPr>
          <w:rFonts w:ascii="Aptos" w:hAnsi="Aptos" w:cs="Arial"/>
          <w:sz w:val="22"/>
          <w:szCs w:val="22"/>
        </w:rPr>
        <w:t xml:space="preserve">(in England) </w:t>
      </w:r>
      <w:r w:rsidRPr="00561DEF">
        <w:rPr>
          <w:rFonts w:ascii="Aptos" w:hAnsi="Aptos" w:cs="Arial"/>
          <w:sz w:val="22"/>
          <w:szCs w:val="22"/>
        </w:rPr>
        <w:t>which is early years childcare (i.e. up to and including reception age), or later years childcare (for children under 8 years), or being directly concerned with the management of such childcare, as set out in the Childcare (Disqualification) Regulations 2018 and Childcare Act 2006, please complete the Declaration at Appendix A to the best of your knowledge in order to confirm that you are not disqualified from providing relevant childcare.</w:t>
      </w:r>
    </w:p>
    <w:p w14:paraId="660111BB" w14:textId="77777777" w:rsidR="006B0436" w:rsidRPr="00561DEF" w:rsidRDefault="006B0436" w:rsidP="006B0436">
      <w:pPr>
        <w:pStyle w:val="NormalWeb"/>
        <w:rPr>
          <w:rFonts w:ascii="Aptos" w:hAnsi="Aptos"/>
          <w:sz w:val="22"/>
          <w:szCs w:val="22"/>
          <w:lang w:val="en"/>
        </w:rPr>
      </w:pPr>
    </w:p>
    <w:p w14:paraId="52123096" w14:textId="77777777" w:rsidR="006B0436" w:rsidRPr="00561DEF" w:rsidRDefault="006B0436" w:rsidP="006B0436">
      <w:pPr>
        <w:pStyle w:val="NormalWeb"/>
        <w:rPr>
          <w:rFonts w:ascii="Aptos" w:hAnsi="Aptos"/>
          <w:sz w:val="22"/>
          <w:szCs w:val="22"/>
          <w:lang w:val="en"/>
        </w:rPr>
      </w:pPr>
    </w:p>
    <w:p w14:paraId="1EDEDBC9" w14:textId="77777777" w:rsidR="00D64466" w:rsidRPr="00561DEF" w:rsidRDefault="006B0436" w:rsidP="00AD1307">
      <w:pPr>
        <w:pStyle w:val="NormalWeb"/>
        <w:rPr>
          <w:rFonts w:ascii="Aptos" w:hAnsi="Aptos"/>
          <w:sz w:val="22"/>
          <w:szCs w:val="22"/>
          <w:lang w:val="en"/>
        </w:rPr>
      </w:pPr>
      <w:r w:rsidRPr="00561DEF">
        <w:rPr>
          <w:rFonts w:ascii="Aptos" w:hAnsi="Aptos"/>
          <w:sz w:val="22"/>
          <w:szCs w:val="22"/>
          <w:lang w:val="en"/>
        </w:rPr>
        <w:br/>
      </w:r>
      <w:r w:rsidRPr="00561DEF">
        <w:rPr>
          <w:rFonts w:ascii="Aptos" w:hAnsi="Aptos"/>
          <w:sz w:val="22"/>
          <w:szCs w:val="22"/>
          <w:lang w:val="en"/>
        </w:rPr>
        <w:br/>
      </w:r>
    </w:p>
    <w:p w14:paraId="66A27A12" w14:textId="77777777" w:rsidR="00D64466" w:rsidRPr="00561DEF" w:rsidRDefault="00D64466" w:rsidP="00AD1307">
      <w:pPr>
        <w:pStyle w:val="NormalWeb"/>
        <w:rPr>
          <w:rFonts w:ascii="Aptos" w:hAnsi="Aptos"/>
          <w:sz w:val="22"/>
          <w:szCs w:val="22"/>
          <w:lang w:val="en"/>
        </w:rPr>
      </w:pPr>
    </w:p>
    <w:p w14:paraId="0490A16E" w14:textId="77777777" w:rsidR="00D60595" w:rsidRDefault="00D60595" w:rsidP="4DBDBA1D">
      <w:pPr>
        <w:pStyle w:val="NormalWeb"/>
        <w:rPr>
          <w:rFonts w:ascii="Aptos" w:hAnsi="Aptos"/>
          <w:sz w:val="22"/>
          <w:szCs w:val="22"/>
          <w:lang w:val="en"/>
        </w:rPr>
      </w:pPr>
    </w:p>
    <w:p w14:paraId="43E6A454" w14:textId="77777777" w:rsidR="00D60595" w:rsidRDefault="00D60595" w:rsidP="4DBDBA1D">
      <w:pPr>
        <w:pStyle w:val="NormalWeb"/>
        <w:rPr>
          <w:rFonts w:ascii="Aptos" w:hAnsi="Aptos"/>
          <w:sz w:val="22"/>
          <w:szCs w:val="22"/>
          <w:lang w:val="en"/>
        </w:rPr>
      </w:pPr>
    </w:p>
    <w:p w14:paraId="78633953" w14:textId="243EA493" w:rsidR="4DBDBA1D" w:rsidRPr="00561DEF" w:rsidRDefault="4DBDBA1D" w:rsidP="4DBDBA1D">
      <w:pPr>
        <w:pStyle w:val="NormalWeb"/>
        <w:rPr>
          <w:rFonts w:ascii="Aptos" w:hAnsi="Aptos"/>
          <w:sz w:val="22"/>
          <w:szCs w:val="22"/>
          <w:lang w:val="en"/>
        </w:rPr>
      </w:pPr>
    </w:p>
    <w:p w14:paraId="27C2767C" w14:textId="01259F39" w:rsidR="4DBDBA1D" w:rsidRPr="00561DEF" w:rsidRDefault="4DBDBA1D" w:rsidP="4DBDBA1D">
      <w:pPr>
        <w:pStyle w:val="NormalWeb"/>
        <w:rPr>
          <w:rFonts w:ascii="Aptos" w:hAnsi="Aptos"/>
          <w:sz w:val="22"/>
          <w:szCs w:val="22"/>
          <w:lang w:val="en"/>
        </w:rPr>
      </w:pPr>
    </w:p>
    <w:p w14:paraId="4BD207DA" w14:textId="77777777" w:rsidR="00FB1B1F" w:rsidRPr="00D60595" w:rsidRDefault="006B0436" w:rsidP="00AD1307">
      <w:pPr>
        <w:pStyle w:val="NormalWeb"/>
        <w:rPr>
          <w:rFonts w:ascii="Aptos" w:hAnsi="Aptos" w:cs="Arial"/>
          <w:b/>
        </w:rPr>
      </w:pPr>
      <w:r w:rsidRPr="00D60595">
        <w:rPr>
          <w:rFonts w:ascii="Aptos" w:hAnsi="Aptos" w:cs="Arial"/>
          <w:b/>
        </w:rPr>
        <w:t>C</w:t>
      </w:r>
      <w:r w:rsidR="00FB1B1F" w:rsidRPr="00D60595">
        <w:rPr>
          <w:rFonts w:ascii="Aptos" w:hAnsi="Aptos" w:cs="Arial"/>
          <w:b/>
        </w:rPr>
        <w:t xml:space="preserve">riminal Records, Disqualification &amp; Declaration – The appropriate sections must be completed below.  </w:t>
      </w:r>
    </w:p>
    <w:p w14:paraId="53841B1F" w14:textId="77777777" w:rsidR="00FB1B1F" w:rsidRPr="00561DEF" w:rsidRDefault="00FB1B1F" w:rsidP="00FB1B1F">
      <w:pPr>
        <w:pBdr>
          <w:bottom w:val="single" w:sz="12" w:space="1" w:color="auto"/>
        </w:pBdr>
        <w:spacing w:before="0" w:after="0" w:line="240" w:lineRule="auto"/>
        <w:rPr>
          <w:rFonts w:ascii="Aptos" w:hAnsi="Aptos" w:cs="Arial"/>
          <w:sz w:val="22"/>
          <w:szCs w:val="22"/>
        </w:rPr>
      </w:pPr>
    </w:p>
    <w:p w14:paraId="0E1167CE" w14:textId="54B627BF" w:rsidR="00DB11C5" w:rsidRPr="00561DEF" w:rsidRDefault="00DB11C5" w:rsidP="00DB11C5">
      <w:pPr>
        <w:pBdr>
          <w:bottom w:val="single" w:sz="12" w:space="1" w:color="auto"/>
        </w:pBdr>
        <w:spacing w:before="0" w:after="0" w:line="240" w:lineRule="auto"/>
        <w:jc w:val="left"/>
        <w:rPr>
          <w:rFonts w:ascii="Aptos" w:hAnsi="Aptos" w:cs="Arial"/>
          <w:sz w:val="22"/>
          <w:szCs w:val="22"/>
        </w:rPr>
      </w:pPr>
      <w:r w:rsidRPr="00561DEF">
        <w:rPr>
          <w:rFonts w:ascii="Aptos" w:hAnsi="Aptos" w:cs="Arial"/>
          <w:sz w:val="22"/>
          <w:szCs w:val="22"/>
        </w:rPr>
        <w:t xml:space="preserve">Section A – All Applicants </w:t>
      </w:r>
      <w:r w:rsidRPr="00561DEF">
        <w:rPr>
          <w:rFonts w:ascii="Aptos" w:hAnsi="Aptos" w:cs="Arial"/>
          <w:sz w:val="22"/>
          <w:szCs w:val="22"/>
        </w:rPr>
        <w:br/>
        <w:t>Are you subject to any current</w:t>
      </w:r>
      <w:r w:rsidR="00B754FD" w:rsidRPr="00561DEF">
        <w:rPr>
          <w:rFonts w:ascii="Aptos" w:hAnsi="Aptos" w:cs="Arial"/>
          <w:sz w:val="22"/>
          <w:szCs w:val="22"/>
        </w:rPr>
        <w:t xml:space="preserve"> or </w:t>
      </w:r>
      <w:r w:rsidRPr="00561DEF">
        <w:rPr>
          <w:rFonts w:ascii="Aptos" w:hAnsi="Aptos" w:cs="Arial"/>
          <w:sz w:val="22"/>
          <w:szCs w:val="22"/>
        </w:rPr>
        <w:t xml:space="preserve">outstanding </w:t>
      </w:r>
      <w:r w:rsidR="0067026A" w:rsidRPr="00561DEF">
        <w:rPr>
          <w:rFonts w:ascii="Aptos" w:hAnsi="Aptos" w:cs="Arial"/>
          <w:sz w:val="22"/>
          <w:szCs w:val="22"/>
        </w:rPr>
        <w:t xml:space="preserve">disciplinary action or </w:t>
      </w:r>
      <w:r w:rsidRPr="00561DEF">
        <w:rPr>
          <w:rFonts w:ascii="Aptos" w:hAnsi="Aptos" w:cs="Arial"/>
          <w:sz w:val="22"/>
          <w:szCs w:val="22"/>
        </w:rPr>
        <w:t xml:space="preserve">legal proceedings?  </w:t>
      </w:r>
      <w:r w:rsidR="0067026A" w:rsidRPr="00561DEF">
        <w:rPr>
          <w:rFonts w:ascii="Aptos" w:hAnsi="Aptos" w:cs="Arial"/>
          <w:sz w:val="22"/>
          <w:szCs w:val="22"/>
        </w:rPr>
        <w:br/>
      </w:r>
      <w:r w:rsidR="0067026A" w:rsidRPr="00561DEF">
        <w:rPr>
          <w:rFonts w:ascii="Aptos" w:hAnsi="Aptos" w:cs="Arial"/>
          <w:sz w:val="22"/>
          <w:szCs w:val="22"/>
        </w:rPr>
        <w:br/>
      </w:r>
      <w:sdt>
        <w:sdtPr>
          <w:rPr>
            <w:rFonts w:ascii="Aptos" w:hAnsi="Aptos" w:cs="Arial"/>
            <w:sz w:val="22"/>
            <w:szCs w:val="22"/>
          </w:rPr>
          <w:id w:val="-1803147995"/>
          <w14:checkbox>
            <w14:checked w14:val="0"/>
            <w14:checkedState w14:val="2612" w14:font="MS Gothic"/>
            <w14:uncheckedState w14:val="2610" w14:font="MS Gothic"/>
          </w14:checkbox>
        </w:sdtPr>
        <w:sdtContent>
          <w:r w:rsidR="004D572A" w:rsidRPr="00561DEF">
            <w:rPr>
              <w:rFonts w:ascii="Aptos" w:eastAsia="MS Gothic" w:hAnsi="Aptos" w:cs="Arial"/>
              <w:sz w:val="22"/>
              <w:szCs w:val="22"/>
            </w:rPr>
            <w:t>☐</w:t>
          </w:r>
        </w:sdtContent>
      </w:sdt>
      <w:r w:rsidRPr="00561DEF">
        <w:rPr>
          <w:rFonts w:ascii="Aptos" w:hAnsi="Aptos" w:cs="Arial"/>
          <w:sz w:val="22"/>
          <w:szCs w:val="22"/>
        </w:rPr>
        <w:t xml:space="preserve"> Yes</w:t>
      </w:r>
      <w:r w:rsidR="004D572A" w:rsidRPr="00561DEF">
        <w:rPr>
          <w:rFonts w:ascii="Aptos" w:hAnsi="Aptos" w:cs="Arial"/>
          <w:sz w:val="22"/>
          <w:szCs w:val="22"/>
        </w:rPr>
        <w:t xml:space="preserve">  </w:t>
      </w:r>
      <w:sdt>
        <w:sdtPr>
          <w:rPr>
            <w:rFonts w:ascii="Aptos" w:hAnsi="Aptos" w:cs="Arial"/>
            <w:sz w:val="22"/>
            <w:szCs w:val="22"/>
          </w:rPr>
          <w:id w:val="-943452850"/>
          <w14:checkbox>
            <w14:checked w14:val="0"/>
            <w14:checkedState w14:val="2612" w14:font="MS Gothic"/>
            <w14:uncheckedState w14:val="2610" w14:font="MS Gothic"/>
          </w14:checkbox>
        </w:sdtPr>
        <w:sdtContent>
          <w:r w:rsidR="004D572A" w:rsidRPr="00561DEF">
            <w:rPr>
              <w:rFonts w:ascii="Aptos" w:eastAsia="MS Gothic" w:hAnsi="Aptos" w:cs="Arial"/>
              <w:sz w:val="22"/>
              <w:szCs w:val="22"/>
            </w:rPr>
            <w:t>☐</w:t>
          </w:r>
        </w:sdtContent>
      </w:sdt>
      <w:r w:rsidRPr="00561DEF">
        <w:rPr>
          <w:rFonts w:ascii="Aptos" w:hAnsi="Aptos" w:cs="Arial"/>
          <w:sz w:val="22"/>
          <w:szCs w:val="22"/>
        </w:rPr>
        <w:t xml:space="preserve"> No</w:t>
      </w:r>
      <w:r w:rsidRPr="00561DEF">
        <w:rPr>
          <w:rFonts w:ascii="Aptos" w:hAnsi="Aptos" w:cs="Arial"/>
          <w:sz w:val="22"/>
          <w:szCs w:val="22"/>
        </w:rPr>
        <w:br/>
        <w:t>If yes, please give details</w:t>
      </w:r>
      <w:r w:rsidRPr="00561DEF">
        <w:rPr>
          <w:rFonts w:ascii="Aptos" w:hAnsi="Aptos" w:cs="Arial"/>
          <w:sz w:val="22"/>
          <w:szCs w:val="22"/>
        </w:rPr>
        <w:br/>
      </w:r>
      <w:r w:rsidRPr="00561DEF">
        <w:rPr>
          <w:rFonts w:ascii="Aptos" w:hAnsi="Aptos" w:cs="Arial"/>
          <w:sz w:val="22"/>
          <w:szCs w:val="22"/>
        </w:rPr>
        <w:br/>
      </w:r>
      <w:r w:rsidRPr="00561DEF">
        <w:rPr>
          <w:rFonts w:ascii="Aptos" w:hAnsi="Aptos" w:cs="Arial"/>
          <w:sz w:val="22"/>
          <w:szCs w:val="22"/>
        </w:rPr>
        <w:br/>
      </w:r>
      <w:r w:rsidRPr="00561DEF">
        <w:rPr>
          <w:rFonts w:ascii="Aptos" w:hAnsi="Aptos" w:cs="Arial"/>
          <w:sz w:val="22"/>
          <w:szCs w:val="22"/>
        </w:rPr>
        <w:br/>
      </w:r>
      <w:r w:rsidRPr="00561DEF">
        <w:rPr>
          <w:rFonts w:ascii="Aptos" w:hAnsi="Aptos" w:cs="Arial"/>
          <w:sz w:val="22"/>
          <w:szCs w:val="22"/>
        </w:rPr>
        <w:br/>
      </w:r>
    </w:p>
    <w:p w14:paraId="4CC800C2" w14:textId="77777777" w:rsidR="00FB1B1F" w:rsidRPr="00561DEF" w:rsidRDefault="00FB1B1F" w:rsidP="00FB1B1F">
      <w:pPr>
        <w:spacing w:before="0" w:after="0" w:line="240" w:lineRule="auto"/>
        <w:rPr>
          <w:rFonts w:ascii="Aptos" w:hAnsi="Aptos" w:cs="Arial"/>
          <w:sz w:val="22"/>
          <w:szCs w:val="22"/>
        </w:rPr>
      </w:pPr>
      <w:r w:rsidRPr="00561DEF">
        <w:rPr>
          <w:rFonts w:ascii="Aptos" w:hAnsi="Aptos" w:cs="Arial"/>
          <w:sz w:val="22"/>
          <w:szCs w:val="22"/>
        </w:rPr>
        <w:t xml:space="preserve">Section </w:t>
      </w:r>
      <w:r w:rsidR="00DB11C5" w:rsidRPr="00561DEF">
        <w:rPr>
          <w:rFonts w:ascii="Aptos" w:hAnsi="Aptos" w:cs="Arial"/>
          <w:sz w:val="22"/>
          <w:szCs w:val="22"/>
        </w:rPr>
        <w:t>B</w:t>
      </w:r>
      <w:r w:rsidRPr="00561DEF">
        <w:rPr>
          <w:rFonts w:ascii="Aptos" w:hAnsi="Aptos" w:cs="Arial"/>
          <w:b/>
          <w:sz w:val="22"/>
          <w:szCs w:val="22"/>
        </w:rPr>
        <w:t xml:space="preserve"> </w:t>
      </w:r>
      <w:r w:rsidRPr="00561DEF">
        <w:rPr>
          <w:rFonts w:ascii="Aptos" w:hAnsi="Aptos" w:cs="Arial"/>
          <w:sz w:val="22"/>
          <w:szCs w:val="22"/>
        </w:rPr>
        <w:t>–</w:t>
      </w:r>
      <w:r w:rsidRPr="00561DEF">
        <w:rPr>
          <w:rFonts w:ascii="Aptos" w:hAnsi="Aptos" w:cs="Arial"/>
          <w:b/>
          <w:sz w:val="22"/>
          <w:szCs w:val="22"/>
        </w:rPr>
        <w:t xml:space="preserve"> General posts </w:t>
      </w:r>
      <w:r w:rsidRPr="00561DEF">
        <w:rPr>
          <w:rFonts w:ascii="Aptos" w:hAnsi="Aptos" w:cs="Arial"/>
          <w:sz w:val="22"/>
          <w:szCs w:val="22"/>
        </w:rPr>
        <w:t>(e.g. those that do not involve working with children or vulnerable adults)</w:t>
      </w:r>
    </w:p>
    <w:p w14:paraId="2FD1F1C9" w14:textId="77777777" w:rsidR="00FB1B1F" w:rsidRPr="00561DEF" w:rsidRDefault="00FB1B1F" w:rsidP="00FB1B1F">
      <w:pPr>
        <w:spacing w:before="0" w:after="0" w:line="240" w:lineRule="auto"/>
        <w:rPr>
          <w:rFonts w:ascii="Aptos" w:hAnsi="Aptos" w:cs="Arial"/>
          <w:b/>
          <w:sz w:val="22"/>
          <w:szCs w:val="22"/>
        </w:rPr>
      </w:pPr>
    </w:p>
    <w:p w14:paraId="243587A9" w14:textId="77777777" w:rsidR="00FB1B1F" w:rsidRPr="00561DEF" w:rsidRDefault="00FB1B1F" w:rsidP="00FB1B1F">
      <w:pPr>
        <w:keepNext/>
        <w:spacing w:before="0" w:after="0" w:line="240" w:lineRule="auto"/>
        <w:outlineLvl w:val="0"/>
        <w:rPr>
          <w:rFonts w:ascii="Aptos" w:hAnsi="Aptos" w:cs="Arial"/>
          <w:sz w:val="22"/>
          <w:szCs w:val="22"/>
        </w:rPr>
      </w:pPr>
      <w:r w:rsidRPr="00561DEF">
        <w:rPr>
          <w:rFonts w:ascii="Aptos" w:hAnsi="Aptos" w:cs="Arial"/>
          <w:b/>
          <w:sz w:val="22"/>
          <w:szCs w:val="22"/>
        </w:rPr>
        <w:t>Criminal Convictions</w:t>
      </w:r>
      <w:r w:rsidRPr="00561DEF">
        <w:rPr>
          <w:rFonts w:ascii="Aptos" w:hAnsi="Aptos" w:cs="Arial"/>
          <w:b/>
          <w:i/>
          <w:sz w:val="22"/>
          <w:szCs w:val="22"/>
        </w:rPr>
        <w:t xml:space="preserve"> </w:t>
      </w:r>
      <w:r w:rsidRPr="00561DEF">
        <w:rPr>
          <w:rFonts w:ascii="Aptos" w:hAnsi="Aptos" w:cs="Arial"/>
          <w:sz w:val="22"/>
          <w:szCs w:val="22"/>
        </w:rPr>
        <w:t>(please refer to Barnardo’s policy on the recruitment of ex-offenders)</w:t>
      </w:r>
    </w:p>
    <w:p w14:paraId="34A2177E" w14:textId="063D9909" w:rsidR="00FB1B1F" w:rsidRPr="00561DEF" w:rsidRDefault="00FB1B1F" w:rsidP="00FB1B1F">
      <w:pPr>
        <w:pBdr>
          <w:bottom w:val="single" w:sz="12" w:space="1" w:color="auto"/>
        </w:pBdr>
        <w:spacing w:before="0" w:after="120" w:line="240" w:lineRule="auto"/>
        <w:jc w:val="left"/>
        <w:rPr>
          <w:rFonts w:ascii="Aptos" w:hAnsi="Aptos" w:cs="Arial"/>
          <w:b/>
          <w:sz w:val="22"/>
          <w:szCs w:val="22"/>
        </w:rPr>
      </w:pPr>
      <w:r w:rsidRPr="00561DEF">
        <w:rPr>
          <w:rFonts w:ascii="Aptos" w:hAnsi="Aptos" w:cs="Arial"/>
          <w:sz w:val="22"/>
          <w:szCs w:val="22"/>
        </w:rPr>
        <w:t xml:space="preserve"> </w:t>
      </w:r>
      <w:r w:rsidRPr="00561DEF">
        <w:rPr>
          <w:rFonts w:ascii="Aptos" w:hAnsi="Aptos" w:cs="Arial"/>
          <w:sz w:val="22"/>
          <w:szCs w:val="22"/>
        </w:rPr>
        <w:br/>
      </w:r>
      <w:r w:rsidR="00810D93" w:rsidRPr="00561DEF">
        <w:rPr>
          <w:rFonts w:ascii="Aptos" w:hAnsi="Aptos" w:cs="Arial"/>
          <w:sz w:val="22"/>
          <w:szCs w:val="22"/>
        </w:rPr>
        <w:t>Do you have any unspent convictions</w:t>
      </w:r>
      <w:r w:rsidR="00097196" w:rsidRPr="00561DEF">
        <w:rPr>
          <w:rFonts w:ascii="Aptos" w:hAnsi="Aptos" w:cs="Arial"/>
          <w:sz w:val="22"/>
          <w:szCs w:val="22"/>
        </w:rPr>
        <w:t>?</w:t>
      </w:r>
      <w:r w:rsidR="00810D93" w:rsidRPr="00561DEF">
        <w:rPr>
          <w:rFonts w:ascii="Aptos" w:hAnsi="Aptos" w:cs="Arial"/>
          <w:sz w:val="22"/>
          <w:szCs w:val="22"/>
        </w:rPr>
        <w:tab/>
      </w:r>
      <w:r w:rsidR="00810D93" w:rsidRPr="00561DEF">
        <w:rPr>
          <w:rFonts w:ascii="Aptos" w:hAnsi="Aptos" w:cs="Arial"/>
          <w:sz w:val="22"/>
          <w:szCs w:val="22"/>
        </w:rPr>
        <w:tab/>
      </w:r>
      <w:r w:rsidR="00810D93" w:rsidRPr="00561DEF">
        <w:rPr>
          <w:rFonts w:ascii="Aptos" w:hAnsi="Aptos" w:cs="Arial"/>
          <w:sz w:val="22"/>
          <w:szCs w:val="22"/>
        </w:rPr>
        <w:tab/>
      </w:r>
      <w:r w:rsidR="00810D93" w:rsidRPr="00561DEF">
        <w:rPr>
          <w:rFonts w:ascii="Aptos" w:hAnsi="Aptos" w:cs="Arial"/>
          <w:sz w:val="22"/>
          <w:szCs w:val="22"/>
        </w:rPr>
        <w:tab/>
      </w:r>
      <w:r w:rsidR="00810D93" w:rsidRPr="00561DEF">
        <w:rPr>
          <w:rFonts w:ascii="Aptos" w:hAnsi="Aptos" w:cs="Arial"/>
          <w:sz w:val="22"/>
          <w:szCs w:val="22"/>
        </w:rPr>
        <w:tab/>
      </w:r>
      <w:r w:rsidR="00810D93" w:rsidRPr="00561DEF">
        <w:rPr>
          <w:rFonts w:ascii="Aptos" w:hAnsi="Aptos" w:cs="Arial"/>
          <w:sz w:val="22"/>
          <w:szCs w:val="22"/>
        </w:rPr>
        <w:tab/>
      </w:r>
      <w:r w:rsidRPr="00561DEF">
        <w:rPr>
          <w:rFonts w:ascii="Aptos" w:hAnsi="Aptos" w:cs="Arial"/>
          <w:sz w:val="22"/>
          <w:szCs w:val="22"/>
        </w:rPr>
        <w:t xml:space="preserve"> </w:t>
      </w:r>
      <w:sdt>
        <w:sdtPr>
          <w:rPr>
            <w:rFonts w:ascii="Aptos" w:hAnsi="Aptos" w:cs="Arial"/>
            <w:sz w:val="22"/>
            <w:szCs w:val="22"/>
          </w:rPr>
          <w:id w:val="-325209863"/>
          <w14:checkbox>
            <w14:checked w14:val="0"/>
            <w14:checkedState w14:val="2612" w14:font="MS Gothic"/>
            <w14:uncheckedState w14:val="2610" w14:font="MS Gothic"/>
          </w14:checkbox>
        </w:sdtPr>
        <w:sdtContent>
          <w:r w:rsidR="004D572A" w:rsidRPr="00561DEF">
            <w:rPr>
              <w:rFonts w:ascii="Aptos" w:eastAsia="MS Gothic" w:hAnsi="Aptos" w:cs="Arial"/>
              <w:sz w:val="22"/>
              <w:szCs w:val="22"/>
            </w:rPr>
            <w:t>☐</w:t>
          </w:r>
        </w:sdtContent>
      </w:sdt>
      <w:r w:rsidRPr="00561DEF">
        <w:rPr>
          <w:rFonts w:ascii="Aptos" w:hAnsi="Aptos" w:cs="Arial"/>
          <w:sz w:val="22"/>
          <w:szCs w:val="22"/>
        </w:rPr>
        <w:t xml:space="preserve">Yes  </w:t>
      </w:r>
      <w:sdt>
        <w:sdtPr>
          <w:rPr>
            <w:rFonts w:ascii="Aptos" w:hAnsi="Aptos" w:cs="Arial"/>
            <w:sz w:val="22"/>
            <w:szCs w:val="22"/>
          </w:rPr>
          <w:id w:val="940418316"/>
          <w14:checkbox>
            <w14:checked w14:val="0"/>
            <w14:checkedState w14:val="2612" w14:font="MS Gothic"/>
            <w14:uncheckedState w14:val="2610" w14:font="MS Gothic"/>
          </w14:checkbox>
        </w:sdtPr>
        <w:sdtContent>
          <w:r w:rsidR="004D572A" w:rsidRPr="00561DEF">
            <w:rPr>
              <w:rFonts w:ascii="Aptos" w:eastAsia="MS Gothic" w:hAnsi="Aptos" w:cs="Arial"/>
              <w:sz w:val="22"/>
              <w:szCs w:val="22"/>
            </w:rPr>
            <w:t>☐</w:t>
          </w:r>
        </w:sdtContent>
      </w:sdt>
      <w:r w:rsidRPr="00561DEF">
        <w:rPr>
          <w:rFonts w:ascii="Aptos" w:hAnsi="Aptos" w:cs="Arial"/>
          <w:sz w:val="22"/>
          <w:szCs w:val="22"/>
        </w:rPr>
        <w:t xml:space="preserve"> No</w:t>
      </w:r>
      <w:r w:rsidRPr="00561DEF">
        <w:rPr>
          <w:rFonts w:ascii="Aptos" w:hAnsi="Aptos" w:cs="Arial"/>
          <w:sz w:val="22"/>
          <w:szCs w:val="22"/>
        </w:rPr>
        <w:br/>
        <w:t xml:space="preserve">If yes, please give us details of all offences, penalties and dates on the </w:t>
      </w:r>
      <w:r w:rsidR="004C00DE" w:rsidRPr="00561DEF">
        <w:rPr>
          <w:rFonts w:ascii="Aptos" w:hAnsi="Aptos" w:cs="Arial"/>
          <w:sz w:val="22"/>
          <w:szCs w:val="22"/>
        </w:rPr>
        <w:t xml:space="preserve">separate </w:t>
      </w:r>
      <w:r w:rsidRPr="00561DEF">
        <w:rPr>
          <w:rFonts w:ascii="Aptos" w:hAnsi="Aptos" w:cs="Arial"/>
          <w:sz w:val="22"/>
          <w:szCs w:val="22"/>
        </w:rPr>
        <w:t xml:space="preserve">page </w:t>
      </w:r>
      <w:r w:rsidR="004C00DE" w:rsidRPr="00561DEF">
        <w:rPr>
          <w:rFonts w:ascii="Aptos" w:hAnsi="Aptos" w:cs="Arial"/>
          <w:sz w:val="22"/>
          <w:szCs w:val="22"/>
        </w:rPr>
        <w:t xml:space="preserve">below </w:t>
      </w:r>
      <w:r w:rsidRPr="00561DEF">
        <w:rPr>
          <w:rFonts w:ascii="Aptos" w:hAnsi="Aptos" w:cs="Arial"/>
          <w:sz w:val="22"/>
          <w:szCs w:val="22"/>
        </w:rPr>
        <w:t xml:space="preserve">marked Criminal Record/Disqualification/Other. </w:t>
      </w:r>
      <w:r w:rsidRPr="00561DEF">
        <w:rPr>
          <w:rFonts w:ascii="Aptos" w:hAnsi="Aptos" w:cs="Arial"/>
          <w:sz w:val="22"/>
          <w:szCs w:val="22"/>
        </w:rPr>
        <w:br/>
      </w:r>
      <w:r w:rsidRPr="00561DEF">
        <w:rPr>
          <w:rFonts w:ascii="Aptos" w:hAnsi="Aptos" w:cs="Arial"/>
          <w:sz w:val="22"/>
          <w:szCs w:val="22"/>
        </w:rPr>
        <w:br/>
      </w:r>
      <w:r w:rsidRPr="00561DEF">
        <w:rPr>
          <w:rFonts w:ascii="Aptos" w:hAnsi="Aptos" w:cs="Arial"/>
          <w:b/>
          <w:sz w:val="22"/>
          <w:szCs w:val="22"/>
        </w:rPr>
        <w:t>Once completed, please read and sign the declaration below.</w:t>
      </w:r>
    </w:p>
    <w:p w14:paraId="496BFFFC" w14:textId="77777777" w:rsidR="00FB1B1F" w:rsidRPr="00561DEF" w:rsidRDefault="00FB1B1F" w:rsidP="00FB1B1F">
      <w:pPr>
        <w:pBdr>
          <w:bottom w:val="single" w:sz="12" w:space="1" w:color="auto"/>
        </w:pBdr>
        <w:spacing w:before="0" w:after="120" w:line="240" w:lineRule="auto"/>
        <w:jc w:val="left"/>
        <w:rPr>
          <w:rFonts w:ascii="Aptos" w:hAnsi="Aptos" w:cs="Arial"/>
          <w:b/>
          <w:sz w:val="22"/>
          <w:szCs w:val="22"/>
        </w:rPr>
      </w:pPr>
    </w:p>
    <w:p w14:paraId="4F483DC3" w14:textId="77777777" w:rsidR="00FB1B1F" w:rsidRPr="00561DEF" w:rsidRDefault="00FB1B1F" w:rsidP="00FB1B1F">
      <w:pPr>
        <w:spacing w:before="0" w:after="120" w:line="240" w:lineRule="auto"/>
        <w:rPr>
          <w:rFonts w:ascii="Aptos" w:hAnsi="Aptos" w:cs="Arial"/>
          <w:b/>
          <w:sz w:val="22"/>
          <w:szCs w:val="22"/>
        </w:rPr>
      </w:pPr>
      <w:r w:rsidRPr="00561DEF">
        <w:rPr>
          <w:rFonts w:ascii="Aptos" w:hAnsi="Aptos" w:cs="Arial"/>
          <w:sz w:val="22"/>
          <w:szCs w:val="22"/>
        </w:rPr>
        <w:t xml:space="preserve">Section </w:t>
      </w:r>
      <w:r w:rsidR="00DB11C5" w:rsidRPr="00561DEF">
        <w:rPr>
          <w:rFonts w:ascii="Aptos" w:hAnsi="Aptos" w:cs="Arial"/>
          <w:sz w:val="22"/>
          <w:szCs w:val="22"/>
        </w:rPr>
        <w:t>C</w:t>
      </w:r>
      <w:r w:rsidRPr="00561DEF">
        <w:rPr>
          <w:rFonts w:ascii="Aptos" w:hAnsi="Aptos" w:cs="Arial"/>
          <w:sz w:val="22"/>
          <w:szCs w:val="22"/>
        </w:rPr>
        <w:t xml:space="preserve"> –</w:t>
      </w:r>
      <w:r w:rsidRPr="00561DEF">
        <w:rPr>
          <w:rFonts w:ascii="Aptos" w:hAnsi="Aptos" w:cs="Arial"/>
          <w:b/>
          <w:sz w:val="22"/>
          <w:szCs w:val="22"/>
        </w:rPr>
        <w:t xml:space="preserve"> </w:t>
      </w:r>
      <w:r w:rsidR="00095011" w:rsidRPr="00561DEF">
        <w:rPr>
          <w:rFonts w:ascii="Aptos" w:hAnsi="Aptos" w:cs="Arial"/>
          <w:b/>
          <w:sz w:val="22"/>
          <w:szCs w:val="22"/>
        </w:rPr>
        <w:t xml:space="preserve">Regulated </w:t>
      </w:r>
      <w:r w:rsidR="00AD1307" w:rsidRPr="00561DEF">
        <w:rPr>
          <w:rFonts w:ascii="Aptos" w:hAnsi="Aptos" w:cs="Arial"/>
          <w:b/>
          <w:sz w:val="22"/>
          <w:szCs w:val="22"/>
        </w:rPr>
        <w:t>a</w:t>
      </w:r>
      <w:r w:rsidR="007A338C" w:rsidRPr="00561DEF">
        <w:rPr>
          <w:rFonts w:ascii="Aptos" w:hAnsi="Aptos" w:cs="Arial"/>
          <w:b/>
          <w:sz w:val="22"/>
          <w:szCs w:val="22"/>
        </w:rPr>
        <w:t xml:space="preserve">ctivity working </w:t>
      </w:r>
      <w:r w:rsidRPr="00561DEF">
        <w:rPr>
          <w:rFonts w:ascii="Aptos" w:hAnsi="Aptos" w:cs="Arial"/>
          <w:b/>
          <w:sz w:val="22"/>
          <w:szCs w:val="22"/>
        </w:rPr>
        <w:t xml:space="preserve">with children </w:t>
      </w:r>
      <w:r w:rsidR="00095011" w:rsidRPr="00561DEF">
        <w:rPr>
          <w:rFonts w:ascii="Aptos" w:hAnsi="Aptos" w:cs="Arial"/>
          <w:b/>
          <w:sz w:val="22"/>
          <w:szCs w:val="22"/>
        </w:rPr>
        <w:t>and/</w:t>
      </w:r>
      <w:r w:rsidRPr="00561DEF">
        <w:rPr>
          <w:rFonts w:ascii="Aptos" w:hAnsi="Aptos" w:cs="Arial"/>
          <w:b/>
          <w:sz w:val="22"/>
          <w:szCs w:val="22"/>
        </w:rPr>
        <w:t xml:space="preserve">or vulnerable adults </w:t>
      </w:r>
    </w:p>
    <w:p w14:paraId="21764C2A" w14:textId="52415AA2" w:rsidR="00810D93" w:rsidRPr="00561DEF" w:rsidRDefault="00FB1B1F" w:rsidP="00810D93">
      <w:pPr>
        <w:spacing w:before="0" w:after="0" w:line="240" w:lineRule="auto"/>
        <w:jc w:val="left"/>
        <w:rPr>
          <w:rFonts w:ascii="Aptos" w:hAnsi="Aptos" w:cs="Arial"/>
          <w:sz w:val="22"/>
          <w:szCs w:val="22"/>
        </w:rPr>
      </w:pPr>
      <w:r w:rsidRPr="00561DEF">
        <w:rPr>
          <w:rFonts w:ascii="Aptos" w:hAnsi="Aptos" w:cs="Arial"/>
          <w:sz w:val="22"/>
          <w:szCs w:val="22"/>
        </w:rPr>
        <w:t>Please read the above guidance notes before answering the questions listed below:</w:t>
      </w:r>
      <w:r w:rsidRPr="00561DEF">
        <w:rPr>
          <w:rFonts w:ascii="Aptos" w:hAnsi="Aptos" w:cs="Arial"/>
          <w:sz w:val="22"/>
          <w:szCs w:val="22"/>
        </w:rPr>
        <w:br/>
      </w:r>
      <w:r w:rsidRPr="00561DEF">
        <w:rPr>
          <w:rFonts w:ascii="Aptos" w:hAnsi="Aptos" w:cs="Arial"/>
          <w:sz w:val="22"/>
          <w:szCs w:val="22"/>
        </w:rPr>
        <w:br/>
        <w:t>Has there ever been any cause for concern regarding your conduct with children, young people or vulnerable adults?</w:t>
      </w:r>
      <w:r w:rsidR="004D572A" w:rsidRPr="00561DEF">
        <w:rPr>
          <w:rFonts w:ascii="Aptos" w:hAnsi="Aptos" w:cs="Arial"/>
          <w:color w:val="2B579A"/>
          <w:sz w:val="22"/>
          <w:szCs w:val="22"/>
          <w:shd w:val="clear" w:color="auto" w:fill="E6E6E6"/>
        </w:rPr>
        <w:t xml:space="preserve"> </w:t>
      </w:r>
      <w:sdt>
        <w:sdtPr>
          <w:rPr>
            <w:rFonts w:ascii="Aptos" w:hAnsi="Aptos" w:cs="Arial"/>
            <w:color w:val="2B579A"/>
            <w:sz w:val="22"/>
            <w:szCs w:val="22"/>
            <w:shd w:val="clear" w:color="auto" w:fill="E6E6E6"/>
          </w:rPr>
          <w:id w:val="-758438273"/>
          <w14:checkbox>
            <w14:checked w14:val="0"/>
            <w14:checkedState w14:val="2612" w14:font="MS Gothic"/>
            <w14:uncheckedState w14:val="2610" w14:font="MS Gothic"/>
          </w14:checkbox>
        </w:sdtPr>
        <w:sdtContent>
          <w:r w:rsidR="004D572A" w:rsidRPr="00561DEF">
            <w:rPr>
              <w:rFonts w:ascii="Aptos" w:eastAsia="MS Gothic" w:hAnsi="Aptos" w:cs="Arial"/>
              <w:color w:val="2B579A"/>
              <w:sz w:val="22"/>
              <w:szCs w:val="22"/>
              <w:shd w:val="clear" w:color="auto" w:fill="E6E6E6"/>
            </w:rPr>
            <w:t>☐</w:t>
          </w:r>
        </w:sdtContent>
      </w:sdt>
      <w:r w:rsidR="004D572A" w:rsidRPr="00561DEF">
        <w:rPr>
          <w:rFonts w:ascii="Aptos" w:hAnsi="Aptos" w:cs="Arial"/>
          <w:sz w:val="22"/>
          <w:szCs w:val="22"/>
        </w:rPr>
        <w:t xml:space="preserve"> </w:t>
      </w:r>
      <w:r w:rsidR="00097196" w:rsidRPr="00561DEF">
        <w:rPr>
          <w:rFonts w:ascii="Aptos" w:hAnsi="Aptos" w:cs="Arial"/>
          <w:sz w:val="22"/>
          <w:szCs w:val="22"/>
        </w:rPr>
        <w:t xml:space="preserve">Yes  </w:t>
      </w:r>
      <w:sdt>
        <w:sdtPr>
          <w:rPr>
            <w:rFonts w:ascii="Aptos" w:hAnsi="Aptos" w:cs="Arial"/>
            <w:sz w:val="22"/>
            <w:szCs w:val="22"/>
          </w:rPr>
          <w:id w:val="-461343957"/>
          <w14:checkbox>
            <w14:checked w14:val="0"/>
            <w14:checkedState w14:val="2612" w14:font="MS Gothic"/>
            <w14:uncheckedState w14:val="2610" w14:font="MS Gothic"/>
          </w14:checkbox>
        </w:sdtPr>
        <w:sdtContent>
          <w:r w:rsidR="004D572A" w:rsidRPr="00561DEF">
            <w:rPr>
              <w:rFonts w:ascii="Aptos" w:eastAsia="MS Gothic" w:hAnsi="Aptos" w:cs="Arial"/>
              <w:sz w:val="22"/>
              <w:szCs w:val="22"/>
            </w:rPr>
            <w:t>☐</w:t>
          </w:r>
        </w:sdtContent>
      </w:sdt>
      <w:r w:rsidR="00097196" w:rsidRPr="00561DEF">
        <w:rPr>
          <w:rFonts w:ascii="Aptos" w:hAnsi="Aptos" w:cs="Arial"/>
          <w:sz w:val="22"/>
          <w:szCs w:val="22"/>
        </w:rPr>
        <w:t>No</w:t>
      </w:r>
      <w:r w:rsidRPr="00561DEF">
        <w:rPr>
          <w:rFonts w:ascii="Aptos" w:hAnsi="Aptos" w:cs="Arial"/>
          <w:sz w:val="22"/>
          <w:szCs w:val="22"/>
        </w:rPr>
        <w:br/>
      </w:r>
      <w:r w:rsidRPr="00561DEF">
        <w:rPr>
          <w:rFonts w:ascii="Aptos" w:hAnsi="Aptos" w:cs="Arial"/>
          <w:sz w:val="22"/>
          <w:szCs w:val="22"/>
        </w:rPr>
        <w:br/>
        <w:t xml:space="preserve">If yes, please give details  </w:t>
      </w:r>
      <w:r w:rsidRPr="00561DEF">
        <w:rPr>
          <w:rFonts w:ascii="Aptos" w:hAnsi="Aptos" w:cs="Arial"/>
          <w:color w:val="2B579A"/>
          <w:sz w:val="22"/>
          <w:szCs w:val="22"/>
          <w:shd w:val="clear" w:color="auto" w:fill="E6E6E6"/>
        </w:rPr>
        <w:fldChar w:fldCharType="begin">
          <w:ffData>
            <w:name w:val="Text4"/>
            <w:enabled/>
            <w:calcOnExit w:val="0"/>
            <w:textInput/>
          </w:ffData>
        </w:fldChar>
      </w:r>
      <w:r w:rsidRPr="00561DEF">
        <w:rPr>
          <w:rFonts w:ascii="Aptos" w:hAnsi="Aptos" w:cs="Arial"/>
          <w:sz w:val="22"/>
          <w:szCs w:val="22"/>
        </w:rPr>
        <w:instrText xml:space="preserve"> FORMTEXT </w:instrText>
      </w:r>
      <w:r w:rsidRPr="00561DEF">
        <w:rPr>
          <w:rFonts w:ascii="Aptos" w:hAnsi="Aptos" w:cs="Arial"/>
          <w:color w:val="2B579A"/>
          <w:sz w:val="22"/>
          <w:szCs w:val="22"/>
          <w:shd w:val="clear" w:color="auto" w:fill="E6E6E6"/>
        </w:rPr>
      </w:r>
      <w:r w:rsidRPr="00561DEF">
        <w:rPr>
          <w:rFonts w:ascii="Aptos" w:hAnsi="Aptos" w:cs="Arial"/>
          <w:color w:val="2B579A"/>
          <w:sz w:val="22"/>
          <w:szCs w:val="22"/>
          <w:shd w:val="clear" w:color="auto" w:fill="E6E6E6"/>
        </w:rPr>
        <w:fldChar w:fldCharType="separate"/>
      </w:r>
      <w:r w:rsidRPr="00561DEF">
        <w:rPr>
          <w:rFonts w:ascii="Aptos" w:eastAsia="MS Mincho" w:hAnsi="Aptos" w:cs="Arial"/>
          <w:noProof/>
          <w:sz w:val="22"/>
          <w:szCs w:val="22"/>
        </w:rPr>
        <w:t> </w:t>
      </w:r>
      <w:r w:rsidRPr="00561DEF">
        <w:rPr>
          <w:rFonts w:ascii="Aptos" w:eastAsia="MS Mincho" w:hAnsi="Aptos" w:cs="Arial"/>
          <w:noProof/>
          <w:sz w:val="22"/>
          <w:szCs w:val="22"/>
        </w:rPr>
        <w:t> </w:t>
      </w:r>
      <w:r w:rsidRPr="00561DEF">
        <w:rPr>
          <w:rFonts w:ascii="Aptos" w:eastAsia="MS Mincho" w:hAnsi="Aptos" w:cs="Arial"/>
          <w:noProof/>
          <w:sz w:val="22"/>
          <w:szCs w:val="22"/>
        </w:rPr>
        <w:t> </w:t>
      </w:r>
      <w:r w:rsidRPr="00561DEF">
        <w:rPr>
          <w:rFonts w:ascii="Aptos" w:eastAsia="MS Mincho" w:hAnsi="Aptos" w:cs="Arial"/>
          <w:noProof/>
          <w:sz w:val="22"/>
          <w:szCs w:val="22"/>
        </w:rPr>
        <w:t> </w:t>
      </w:r>
      <w:r w:rsidRPr="00561DEF">
        <w:rPr>
          <w:rFonts w:ascii="Aptos" w:eastAsia="MS Mincho" w:hAnsi="Aptos" w:cs="Arial"/>
          <w:noProof/>
          <w:sz w:val="22"/>
          <w:szCs w:val="22"/>
        </w:rPr>
        <w:t> </w:t>
      </w:r>
      <w:r w:rsidRPr="00561DEF">
        <w:rPr>
          <w:rFonts w:ascii="Aptos" w:hAnsi="Aptos" w:cs="Arial"/>
          <w:color w:val="2B579A"/>
          <w:sz w:val="22"/>
          <w:szCs w:val="22"/>
          <w:shd w:val="clear" w:color="auto" w:fill="E6E6E6"/>
        </w:rPr>
        <w:fldChar w:fldCharType="end"/>
      </w:r>
      <w:r w:rsidRPr="00561DEF">
        <w:rPr>
          <w:rFonts w:ascii="Aptos" w:hAnsi="Aptos" w:cs="Arial"/>
          <w:sz w:val="22"/>
          <w:szCs w:val="22"/>
        </w:rPr>
        <w:br/>
      </w:r>
      <w:r w:rsidRPr="00561DEF">
        <w:rPr>
          <w:rFonts w:ascii="Aptos" w:hAnsi="Aptos" w:cs="Arial"/>
          <w:sz w:val="22"/>
          <w:szCs w:val="22"/>
        </w:rPr>
        <w:br/>
      </w:r>
    </w:p>
    <w:p w14:paraId="5254B76E" w14:textId="77777777" w:rsidR="00810D93" w:rsidRPr="00561DEF" w:rsidRDefault="00810D93" w:rsidP="00810D93">
      <w:pPr>
        <w:spacing w:before="0" w:after="0" w:line="240" w:lineRule="auto"/>
        <w:jc w:val="left"/>
        <w:rPr>
          <w:rFonts w:ascii="Aptos" w:hAnsi="Aptos" w:cs="Arial"/>
          <w:sz w:val="22"/>
          <w:szCs w:val="22"/>
        </w:rPr>
      </w:pPr>
    </w:p>
    <w:p w14:paraId="170DDE71" w14:textId="77777777" w:rsidR="00810D93" w:rsidRPr="00561DEF" w:rsidRDefault="00810D93" w:rsidP="00810D93">
      <w:pPr>
        <w:spacing w:before="0" w:after="0" w:line="240" w:lineRule="auto"/>
        <w:jc w:val="left"/>
        <w:rPr>
          <w:rFonts w:ascii="Aptos" w:hAnsi="Aptos" w:cs="Arial"/>
          <w:sz w:val="22"/>
          <w:szCs w:val="22"/>
        </w:rPr>
      </w:pPr>
    </w:p>
    <w:p w14:paraId="0A1B429C" w14:textId="77777777" w:rsidR="00810D93" w:rsidRPr="00561DEF" w:rsidRDefault="00810D93" w:rsidP="00810D93">
      <w:pPr>
        <w:spacing w:before="0" w:after="0" w:line="240" w:lineRule="auto"/>
        <w:jc w:val="left"/>
        <w:rPr>
          <w:rFonts w:ascii="Aptos" w:hAnsi="Aptos" w:cs="Arial"/>
          <w:sz w:val="22"/>
          <w:szCs w:val="22"/>
        </w:rPr>
      </w:pPr>
    </w:p>
    <w:p w14:paraId="52D71EEE" w14:textId="77777777" w:rsidR="00097196" w:rsidRPr="00561DEF" w:rsidRDefault="00097196" w:rsidP="00810D93">
      <w:pPr>
        <w:spacing w:before="0" w:after="0" w:line="240" w:lineRule="auto"/>
        <w:jc w:val="left"/>
        <w:rPr>
          <w:rFonts w:ascii="Aptos" w:hAnsi="Aptos" w:cs="Arial"/>
          <w:sz w:val="22"/>
          <w:szCs w:val="22"/>
        </w:rPr>
      </w:pPr>
    </w:p>
    <w:p w14:paraId="21CA7C82" w14:textId="35AA6106" w:rsidR="00810D93" w:rsidRPr="00561DEF" w:rsidRDefault="00810D93" w:rsidP="00810D93">
      <w:pPr>
        <w:spacing w:before="0" w:after="0" w:line="240" w:lineRule="auto"/>
        <w:jc w:val="left"/>
        <w:rPr>
          <w:rFonts w:ascii="Aptos" w:hAnsi="Aptos" w:cs="Arial"/>
          <w:sz w:val="22"/>
          <w:szCs w:val="22"/>
        </w:rPr>
      </w:pPr>
      <w:r w:rsidRPr="00561DEF">
        <w:rPr>
          <w:rFonts w:ascii="Aptos" w:hAnsi="Aptos" w:cs="Arial"/>
          <w:sz w:val="22"/>
          <w:szCs w:val="22"/>
        </w:rPr>
        <w:t xml:space="preserve">Are you aware of any police or social services enquiries undertaken following allegations made against you that may have a bearing on your suitability for the post applied for? </w:t>
      </w:r>
      <w:sdt>
        <w:sdtPr>
          <w:rPr>
            <w:rFonts w:ascii="Aptos" w:hAnsi="Aptos" w:cs="Arial"/>
            <w:sz w:val="22"/>
            <w:szCs w:val="22"/>
          </w:rPr>
          <w:id w:val="-1700305778"/>
          <w14:checkbox>
            <w14:checked w14:val="0"/>
            <w14:checkedState w14:val="2612" w14:font="MS Gothic"/>
            <w14:uncheckedState w14:val="2610" w14:font="MS Gothic"/>
          </w14:checkbox>
        </w:sdtPr>
        <w:sdtContent>
          <w:r w:rsidR="004D572A" w:rsidRPr="00561DEF">
            <w:rPr>
              <w:rFonts w:ascii="Aptos" w:eastAsia="MS Gothic" w:hAnsi="Aptos" w:cs="Arial"/>
              <w:sz w:val="22"/>
              <w:szCs w:val="22"/>
            </w:rPr>
            <w:t>☐</w:t>
          </w:r>
        </w:sdtContent>
      </w:sdt>
      <w:r w:rsidRPr="00561DEF">
        <w:rPr>
          <w:rFonts w:ascii="Aptos" w:hAnsi="Aptos" w:cs="Arial"/>
          <w:sz w:val="22"/>
          <w:szCs w:val="22"/>
        </w:rPr>
        <w:t xml:space="preserve">Yes    </w:t>
      </w:r>
      <w:sdt>
        <w:sdtPr>
          <w:rPr>
            <w:rFonts w:ascii="Aptos" w:hAnsi="Aptos" w:cs="Arial"/>
            <w:sz w:val="22"/>
            <w:szCs w:val="22"/>
          </w:rPr>
          <w:id w:val="-1399969401"/>
          <w14:checkbox>
            <w14:checked w14:val="0"/>
            <w14:checkedState w14:val="2612" w14:font="MS Gothic"/>
            <w14:uncheckedState w14:val="2610" w14:font="MS Gothic"/>
          </w14:checkbox>
        </w:sdtPr>
        <w:sdtContent>
          <w:r w:rsidR="004D572A" w:rsidRPr="00561DEF">
            <w:rPr>
              <w:rFonts w:ascii="Aptos" w:eastAsia="MS Gothic" w:hAnsi="Aptos" w:cs="Arial"/>
              <w:sz w:val="22"/>
              <w:szCs w:val="22"/>
            </w:rPr>
            <w:t>☐</w:t>
          </w:r>
        </w:sdtContent>
      </w:sdt>
      <w:r w:rsidRPr="00561DEF">
        <w:rPr>
          <w:rFonts w:ascii="Aptos" w:hAnsi="Aptos" w:cs="Arial"/>
          <w:sz w:val="22"/>
          <w:szCs w:val="22"/>
        </w:rPr>
        <w:t>No</w:t>
      </w:r>
    </w:p>
    <w:p w14:paraId="70175E37" w14:textId="77777777" w:rsidR="00810D93" w:rsidRPr="00561DEF" w:rsidRDefault="00810D93" w:rsidP="00FB1B1F">
      <w:pPr>
        <w:keepNext/>
        <w:spacing w:before="0" w:after="0" w:line="240" w:lineRule="auto"/>
        <w:jc w:val="left"/>
        <w:outlineLvl w:val="0"/>
        <w:rPr>
          <w:rFonts w:ascii="Aptos" w:hAnsi="Aptos" w:cs="Arial"/>
          <w:sz w:val="22"/>
          <w:szCs w:val="22"/>
        </w:rPr>
      </w:pPr>
    </w:p>
    <w:p w14:paraId="4B865FC3" w14:textId="77777777" w:rsidR="00810D93" w:rsidRPr="00561DEF" w:rsidRDefault="00810D93" w:rsidP="00FB1B1F">
      <w:pPr>
        <w:keepNext/>
        <w:spacing w:before="0" w:after="0" w:line="240" w:lineRule="auto"/>
        <w:jc w:val="left"/>
        <w:outlineLvl w:val="0"/>
        <w:rPr>
          <w:rFonts w:ascii="Aptos" w:hAnsi="Aptos" w:cs="Arial"/>
          <w:b/>
          <w:sz w:val="22"/>
          <w:szCs w:val="22"/>
        </w:rPr>
      </w:pPr>
      <w:r w:rsidRPr="00561DEF">
        <w:rPr>
          <w:rFonts w:ascii="Aptos" w:hAnsi="Aptos" w:cs="Arial"/>
          <w:sz w:val="22"/>
          <w:szCs w:val="22"/>
        </w:rPr>
        <w:t xml:space="preserve">If yes, please give details  </w:t>
      </w:r>
      <w:r w:rsidRPr="00561DEF">
        <w:rPr>
          <w:rFonts w:ascii="Aptos" w:hAnsi="Aptos" w:cs="Arial"/>
          <w:color w:val="2B579A"/>
          <w:sz w:val="22"/>
          <w:szCs w:val="22"/>
          <w:shd w:val="clear" w:color="auto" w:fill="E6E6E6"/>
        </w:rPr>
        <w:fldChar w:fldCharType="begin">
          <w:ffData>
            <w:name w:val="Text4"/>
            <w:enabled/>
            <w:calcOnExit w:val="0"/>
            <w:textInput/>
          </w:ffData>
        </w:fldChar>
      </w:r>
      <w:r w:rsidRPr="00561DEF">
        <w:rPr>
          <w:rFonts w:ascii="Aptos" w:hAnsi="Aptos" w:cs="Arial"/>
          <w:sz w:val="22"/>
          <w:szCs w:val="22"/>
        </w:rPr>
        <w:instrText xml:space="preserve"> FORMTEXT </w:instrText>
      </w:r>
      <w:r w:rsidRPr="00561DEF">
        <w:rPr>
          <w:rFonts w:ascii="Aptos" w:hAnsi="Aptos" w:cs="Arial"/>
          <w:color w:val="2B579A"/>
          <w:sz w:val="22"/>
          <w:szCs w:val="22"/>
          <w:shd w:val="clear" w:color="auto" w:fill="E6E6E6"/>
        </w:rPr>
      </w:r>
      <w:r w:rsidRPr="00561DEF">
        <w:rPr>
          <w:rFonts w:ascii="Aptos" w:hAnsi="Aptos" w:cs="Arial"/>
          <w:color w:val="2B579A"/>
          <w:sz w:val="22"/>
          <w:szCs w:val="22"/>
          <w:shd w:val="clear" w:color="auto" w:fill="E6E6E6"/>
        </w:rPr>
        <w:fldChar w:fldCharType="separate"/>
      </w:r>
      <w:r w:rsidRPr="00561DEF">
        <w:rPr>
          <w:rFonts w:ascii="Aptos" w:eastAsia="MS Mincho" w:hAnsi="Aptos" w:cs="Arial"/>
          <w:noProof/>
          <w:sz w:val="22"/>
          <w:szCs w:val="22"/>
        </w:rPr>
        <w:t> </w:t>
      </w:r>
      <w:r w:rsidRPr="00561DEF">
        <w:rPr>
          <w:rFonts w:ascii="Aptos" w:eastAsia="MS Mincho" w:hAnsi="Aptos" w:cs="Arial"/>
          <w:noProof/>
          <w:sz w:val="22"/>
          <w:szCs w:val="22"/>
        </w:rPr>
        <w:t> </w:t>
      </w:r>
      <w:r w:rsidRPr="00561DEF">
        <w:rPr>
          <w:rFonts w:ascii="Aptos" w:eastAsia="MS Mincho" w:hAnsi="Aptos" w:cs="Arial"/>
          <w:noProof/>
          <w:sz w:val="22"/>
          <w:szCs w:val="22"/>
        </w:rPr>
        <w:t> </w:t>
      </w:r>
      <w:r w:rsidRPr="00561DEF">
        <w:rPr>
          <w:rFonts w:ascii="Aptos" w:eastAsia="MS Mincho" w:hAnsi="Aptos" w:cs="Arial"/>
          <w:noProof/>
          <w:sz w:val="22"/>
          <w:szCs w:val="22"/>
        </w:rPr>
        <w:t> </w:t>
      </w:r>
      <w:r w:rsidRPr="00561DEF">
        <w:rPr>
          <w:rFonts w:ascii="Aptos" w:eastAsia="MS Mincho" w:hAnsi="Aptos" w:cs="Arial"/>
          <w:noProof/>
          <w:sz w:val="22"/>
          <w:szCs w:val="22"/>
        </w:rPr>
        <w:t> </w:t>
      </w:r>
      <w:r w:rsidRPr="00561DEF">
        <w:rPr>
          <w:rFonts w:ascii="Aptos" w:hAnsi="Aptos" w:cs="Arial"/>
          <w:color w:val="2B579A"/>
          <w:sz w:val="22"/>
          <w:szCs w:val="22"/>
          <w:shd w:val="clear" w:color="auto" w:fill="E6E6E6"/>
        </w:rPr>
        <w:fldChar w:fldCharType="end"/>
      </w:r>
      <w:r w:rsidR="00FB1B1F" w:rsidRPr="00561DEF">
        <w:rPr>
          <w:rFonts w:ascii="Aptos" w:hAnsi="Aptos" w:cs="Arial"/>
          <w:sz w:val="22"/>
          <w:szCs w:val="22"/>
        </w:rPr>
        <w:br/>
      </w:r>
    </w:p>
    <w:p w14:paraId="7D14985F" w14:textId="77777777" w:rsidR="00097196" w:rsidRPr="00561DEF" w:rsidRDefault="00097196" w:rsidP="00FB1B1F">
      <w:pPr>
        <w:keepNext/>
        <w:spacing w:before="0" w:after="0" w:line="240" w:lineRule="auto"/>
        <w:jc w:val="left"/>
        <w:outlineLvl w:val="0"/>
        <w:rPr>
          <w:rFonts w:ascii="Aptos" w:hAnsi="Aptos" w:cs="Arial"/>
          <w:sz w:val="22"/>
          <w:szCs w:val="22"/>
        </w:rPr>
      </w:pPr>
    </w:p>
    <w:p w14:paraId="1A26813B" w14:textId="77777777" w:rsidR="00097196" w:rsidRPr="00561DEF" w:rsidRDefault="00097196" w:rsidP="00FB1B1F">
      <w:pPr>
        <w:keepNext/>
        <w:spacing w:before="0" w:after="0" w:line="240" w:lineRule="auto"/>
        <w:jc w:val="left"/>
        <w:outlineLvl w:val="0"/>
        <w:rPr>
          <w:rFonts w:ascii="Aptos" w:hAnsi="Aptos" w:cs="Arial"/>
          <w:sz w:val="22"/>
          <w:szCs w:val="22"/>
        </w:rPr>
      </w:pPr>
    </w:p>
    <w:p w14:paraId="52386CB4" w14:textId="77777777" w:rsidR="00097196" w:rsidRPr="00561DEF" w:rsidRDefault="00097196" w:rsidP="00FB1B1F">
      <w:pPr>
        <w:keepNext/>
        <w:spacing w:before="0" w:after="0" w:line="240" w:lineRule="auto"/>
        <w:jc w:val="left"/>
        <w:outlineLvl w:val="0"/>
        <w:rPr>
          <w:rFonts w:ascii="Aptos" w:hAnsi="Aptos" w:cs="Arial"/>
          <w:sz w:val="22"/>
          <w:szCs w:val="22"/>
        </w:rPr>
      </w:pPr>
    </w:p>
    <w:p w14:paraId="59AF1F0A" w14:textId="77777777" w:rsidR="00097196" w:rsidRPr="00561DEF" w:rsidRDefault="00097196" w:rsidP="00FB1B1F">
      <w:pPr>
        <w:keepNext/>
        <w:spacing w:before="0" w:after="0" w:line="240" w:lineRule="auto"/>
        <w:jc w:val="left"/>
        <w:outlineLvl w:val="0"/>
        <w:rPr>
          <w:rFonts w:ascii="Aptos" w:hAnsi="Aptos" w:cs="Arial"/>
          <w:sz w:val="22"/>
          <w:szCs w:val="22"/>
        </w:rPr>
      </w:pPr>
    </w:p>
    <w:p w14:paraId="2E46A0D2" w14:textId="77777777" w:rsidR="00095011" w:rsidRPr="00D60595" w:rsidRDefault="00AD1307" w:rsidP="00FB1B1F">
      <w:pPr>
        <w:keepNext/>
        <w:spacing w:before="0" w:after="0" w:line="240" w:lineRule="auto"/>
        <w:jc w:val="left"/>
        <w:outlineLvl w:val="0"/>
        <w:rPr>
          <w:rFonts w:ascii="Aptos" w:hAnsi="Aptos" w:cs="Arial"/>
        </w:rPr>
      </w:pPr>
      <w:r w:rsidRPr="00D60595">
        <w:rPr>
          <w:rFonts w:ascii="Aptos" w:hAnsi="Aptos" w:cs="Arial"/>
          <w:b/>
        </w:rPr>
        <w:t>C</w:t>
      </w:r>
      <w:r w:rsidR="007A338C" w:rsidRPr="00D60595">
        <w:rPr>
          <w:rFonts w:ascii="Aptos" w:hAnsi="Aptos" w:cs="Arial"/>
          <w:b/>
        </w:rPr>
        <w:t xml:space="preserve">omplete </w:t>
      </w:r>
      <w:r w:rsidRPr="00D60595">
        <w:rPr>
          <w:rFonts w:ascii="Aptos" w:hAnsi="Aptos" w:cs="Arial"/>
          <w:b/>
        </w:rPr>
        <w:t xml:space="preserve">as appropriate, </w:t>
      </w:r>
      <w:r w:rsidR="007F66A8" w:rsidRPr="00D60595">
        <w:rPr>
          <w:rFonts w:ascii="Aptos" w:hAnsi="Aptos" w:cs="Arial"/>
          <w:b/>
        </w:rPr>
        <w:t>where</w:t>
      </w:r>
      <w:r w:rsidR="007A338C" w:rsidRPr="00D60595">
        <w:rPr>
          <w:rFonts w:ascii="Aptos" w:hAnsi="Aptos" w:cs="Arial"/>
          <w:b/>
        </w:rPr>
        <w:t xml:space="preserve"> the engagement involves working in regulated activity with one or both of these groups</w:t>
      </w:r>
      <w:r w:rsidR="00C867B5" w:rsidRPr="00D60595">
        <w:rPr>
          <w:rFonts w:ascii="Aptos" w:hAnsi="Aptos" w:cs="Arial"/>
        </w:rPr>
        <w:t xml:space="preserve">: </w:t>
      </w:r>
      <w:r w:rsidR="00C867B5" w:rsidRPr="00D60595">
        <w:rPr>
          <w:rFonts w:ascii="Aptos" w:hAnsi="Aptos" w:cs="Arial"/>
        </w:rPr>
        <w:br/>
      </w:r>
    </w:p>
    <w:p w14:paraId="66945820" w14:textId="50D82B78" w:rsidR="00C867B5" w:rsidRPr="00561DEF" w:rsidRDefault="00C867B5" w:rsidP="00C867B5">
      <w:pPr>
        <w:spacing w:line="240" w:lineRule="auto"/>
        <w:jc w:val="left"/>
        <w:rPr>
          <w:rFonts w:ascii="Aptos" w:hAnsi="Aptos" w:cs="Arial"/>
          <w:sz w:val="22"/>
          <w:szCs w:val="22"/>
        </w:rPr>
      </w:pPr>
      <w:r w:rsidRPr="00561DEF">
        <w:rPr>
          <w:rFonts w:ascii="Aptos" w:hAnsi="Aptos" w:cs="Arial"/>
          <w:sz w:val="22"/>
          <w:szCs w:val="22"/>
        </w:rPr>
        <w:t>Are you barred from working in regulated activity with children? </w:t>
      </w:r>
      <w:sdt>
        <w:sdtPr>
          <w:rPr>
            <w:rFonts w:ascii="Aptos" w:hAnsi="Aptos" w:cs="Arial"/>
            <w:sz w:val="22"/>
            <w:szCs w:val="22"/>
          </w:rPr>
          <w:id w:val="1235274424"/>
          <w14:checkbox>
            <w14:checked w14:val="0"/>
            <w14:checkedState w14:val="2612" w14:font="MS Gothic"/>
            <w14:uncheckedState w14:val="2610" w14:font="MS Gothic"/>
          </w14:checkbox>
        </w:sdtPr>
        <w:sdtContent>
          <w:r w:rsidR="004D572A" w:rsidRPr="00561DEF">
            <w:rPr>
              <w:rFonts w:ascii="Aptos" w:eastAsia="MS Gothic" w:hAnsi="Aptos" w:cs="Arial"/>
              <w:sz w:val="22"/>
              <w:szCs w:val="22"/>
            </w:rPr>
            <w:t>☐</w:t>
          </w:r>
        </w:sdtContent>
      </w:sdt>
      <w:r w:rsidR="004D572A" w:rsidRPr="00561DEF">
        <w:rPr>
          <w:rFonts w:ascii="Aptos" w:hAnsi="Aptos" w:cs="Arial"/>
          <w:sz w:val="22"/>
          <w:szCs w:val="22"/>
        </w:rPr>
        <w:t xml:space="preserve"> </w:t>
      </w:r>
      <w:r w:rsidRPr="00561DEF">
        <w:rPr>
          <w:rFonts w:ascii="Aptos" w:hAnsi="Aptos" w:cs="Arial"/>
          <w:sz w:val="22"/>
          <w:szCs w:val="22"/>
        </w:rPr>
        <w:t xml:space="preserve">Yes    </w:t>
      </w:r>
      <w:sdt>
        <w:sdtPr>
          <w:rPr>
            <w:rFonts w:ascii="Aptos" w:hAnsi="Aptos" w:cs="Arial"/>
            <w:sz w:val="22"/>
            <w:szCs w:val="22"/>
          </w:rPr>
          <w:id w:val="1148788654"/>
          <w14:checkbox>
            <w14:checked w14:val="0"/>
            <w14:checkedState w14:val="2612" w14:font="MS Gothic"/>
            <w14:uncheckedState w14:val="2610" w14:font="MS Gothic"/>
          </w14:checkbox>
        </w:sdtPr>
        <w:sdtContent>
          <w:r w:rsidR="004D572A" w:rsidRPr="00561DEF">
            <w:rPr>
              <w:rFonts w:ascii="Aptos" w:eastAsia="MS Gothic" w:hAnsi="Aptos" w:cs="Arial"/>
              <w:sz w:val="22"/>
              <w:szCs w:val="22"/>
            </w:rPr>
            <w:t>☐</w:t>
          </w:r>
        </w:sdtContent>
      </w:sdt>
      <w:r w:rsidRPr="00561DEF">
        <w:rPr>
          <w:rFonts w:ascii="Aptos" w:hAnsi="Aptos" w:cs="Arial"/>
          <w:sz w:val="22"/>
          <w:szCs w:val="22"/>
        </w:rPr>
        <w:t>No</w:t>
      </w:r>
    </w:p>
    <w:p w14:paraId="6405BA89" w14:textId="7EEEEE97" w:rsidR="00C867B5" w:rsidRPr="00561DEF" w:rsidRDefault="00C867B5" w:rsidP="00C867B5">
      <w:pPr>
        <w:spacing w:line="240" w:lineRule="auto"/>
        <w:jc w:val="left"/>
        <w:rPr>
          <w:rFonts w:ascii="Aptos" w:hAnsi="Aptos" w:cs="Arial"/>
          <w:sz w:val="22"/>
          <w:szCs w:val="22"/>
        </w:rPr>
      </w:pPr>
      <w:r w:rsidRPr="00561DEF">
        <w:rPr>
          <w:rFonts w:ascii="Aptos" w:hAnsi="Aptos" w:cs="Arial"/>
          <w:sz w:val="22"/>
          <w:szCs w:val="22"/>
        </w:rPr>
        <w:t>Are you barred from working in regulated activity with vulnerable (protected) adults? </w:t>
      </w:r>
      <w:sdt>
        <w:sdtPr>
          <w:rPr>
            <w:rFonts w:ascii="Aptos" w:hAnsi="Aptos" w:cs="Arial"/>
            <w:sz w:val="22"/>
            <w:szCs w:val="22"/>
          </w:rPr>
          <w:id w:val="1552194309"/>
          <w14:checkbox>
            <w14:checked w14:val="0"/>
            <w14:checkedState w14:val="2612" w14:font="MS Gothic"/>
            <w14:uncheckedState w14:val="2610" w14:font="MS Gothic"/>
          </w14:checkbox>
        </w:sdtPr>
        <w:sdtContent>
          <w:r w:rsidR="004D572A" w:rsidRPr="00561DEF">
            <w:rPr>
              <w:rFonts w:ascii="Aptos" w:eastAsia="MS Gothic" w:hAnsi="Aptos" w:cs="Arial"/>
              <w:sz w:val="22"/>
              <w:szCs w:val="22"/>
            </w:rPr>
            <w:t>☐</w:t>
          </w:r>
        </w:sdtContent>
      </w:sdt>
      <w:r w:rsidR="004D572A" w:rsidRPr="00561DEF">
        <w:rPr>
          <w:rFonts w:ascii="Aptos" w:hAnsi="Aptos" w:cs="Arial"/>
          <w:sz w:val="22"/>
          <w:szCs w:val="22"/>
        </w:rPr>
        <w:t xml:space="preserve"> </w:t>
      </w:r>
      <w:r w:rsidRPr="00561DEF">
        <w:rPr>
          <w:rFonts w:ascii="Aptos" w:hAnsi="Aptos" w:cs="Arial"/>
          <w:sz w:val="22"/>
          <w:szCs w:val="22"/>
        </w:rPr>
        <w:t xml:space="preserve">Yes   </w:t>
      </w:r>
      <w:sdt>
        <w:sdtPr>
          <w:rPr>
            <w:rFonts w:ascii="Aptos" w:hAnsi="Aptos" w:cs="Arial"/>
            <w:sz w:val="22"/>
            <w:szCs w:val="22"/>
          </w:rPr>
          <w:id w:val="105016917"/>
          <w14:checkbox>
            <w14:checked w14:val="0"/>
            <w14:checkedState w14:val="2612" w14:font="MS Gothic"/>
            <w14:uncheckedState w14:val="2610" w14:font="MS Gothic"/>
          </w14:checkbox>
        </w:sdtPr>
        <w:sdtContent>
          <w:r w:rsidR="004D572A" w:rsidRPr="00561DEF">
            <w:rPr>
              <w:rFonts w:ascii="Aptos" w:eastAsia="MS Gothic" w:hAnsi="Aptos" w:cs="Arial"/>
              <w:sz w:val="22"/>
              <w:szCs w:val="22"/>
            </w:rPr>
            <w:t>☐</w:t>
          </w:r>
        </w:sdtContent>
      </w:sdt>
      <w:r w:rsidRPr="00561DEF">
        <w:rPr>
          <w:rFonts w:ascii="Aptos" w:hAnsi="Aptos" w:cs="Arial"/>
          <w:sz w:val="22"/>
          <w:szCs w:val="22"/>
        </w:rPr>
        <w:t>No</w:t>
      </w:r>
    </w:p>
    <w:p w14:paraId="4AD1FDB9" w14:textId="77777777" w:rsidR="00810D93" w:rsidRPr="00561DEF" w:rsidRDefault="00810D93" w:rsidP="00FB1B1F">
      <w:pPr>
        <w:keepNext/>
        <w:spacing w:before="0" w:after="0" w:line="240" w:lineRule="auto"/>
        <w:jc w:val="left"/>
        <w:outlineLvl w:val="0"/>
        <w:rPr>
          <w:rFonts w:ascii="Aptos" w:hAnsi="Aptos" w:cs="Arial"/>
          <w:b/>
          <w:sz w:val="22"/>
          <w:szCs w:val="22"/>
        </w:rPr>
      </w:pPr>
    </w:p>
    <w:p w14:paraId="74FF87E2" w14:textId="063D2815" w:rsidR="00FB1B1F" w:rsidRPr="00561DEF" w:rsidRDefault="00FB1B1F" w:rsidP="00FB1B1F">
      <w:pPr>
        <w:keepNext/>
        <w:spacing w:before="0" w:after="0" w:line="240" w:lineRule="auto"/>
        <w:jc w:val="left"/>
        <w:outlineLvl w:val="0"/>
        <w:rPr>
          <w:rFonts w:ascii="Aptos" w:hAnsi="Aptos" w:cs="Arial"/>
          <w:sz w:val="22"/>
          <w:szCs w:val="22"/>
        </w:rPr>
      </w:pPr>
      <w:r w:rsidRPr="00561DEF">
        <w:rPr>
          <w:rFonts w:ascii="Aptos" w:hAnsi="Aptos" w:cs="Arial"/>
          <w:b/>
          <w:sz w:val="22"/>
          <w:szCs w:val="22"/>
        </w:rPr>
        <w:t>Criminal Convictions</w:t>
      </w:r>
      <w:r w:rsidRPr="00561DEF">
        <w:rPr>
          <w:rFonts w:ascii="Aptos" w:hAnsi="Aptos" w:cs="Arial"/>
          <w:b/>
          <w:i/>
          <w:sz w:val="22"/>
          <w:szCs w:val="22"/>
        </w:rPr>
        <w:t xml:space="preserve"> </w:t>
      </w:r>
      <w:r w:rsidRPr="00561DEF">
        <w:rPr>
          <w:rFonts w:ascii="Aptos" w:hAnsi="Aptos" w:cs="Arial"/>
          <w:sz w:val="22"/>
          <w:szCs w:val="22"/>
        </w:rPr>
        <w:t xml:space="preserve">(please refer to Barnardo’s policy on the </w:t>
      </w:r>
      <w:hyperlink r:id="rId37" w:history="1">
        <w:r w:rsidR="00E15A1A" w:rsidRPr="00561DEF">
          <w:rPr>
            <w:rStyle w:val="Hyperlink"/>
            <w:rFonts w:ascii="Aptos" w:hAnsi="Aptos"/>
            <w:sz w:val="22"/>
            <w:szCs w:val="22"/>
          </w:rPr>
          <w:t>Recruitment of ex-offenders policy</w:t>
        </w:r>
      </w:hyperlink>
      <w:r w:rsidRPr="00561DEF">
        <w:rPr>
          <w:rFonts w:ascii="Aptos" w:hAnsi="Aptos" w:cs="Arial"/>
          <w:sz w:val="22"/>
          <w:szCs w:val="22"/>
        </w:rPr>
        <w:t>)</w:t>
      </w:r>
    </w:p>
    <w:p w14:paraId="0A0CD59A" w14:textId="5FDBCFF3" w:rsidR="00867A29" w:rsidRPr="00561DEF" w:rsidRDefault="00FB1B1F" w:rsidP="002F14AD">
      <w:pPr>
        <w:widowControl w:val="0"/>
        <w:jc w:val="left"/>
        <w:rPr>
          <w:rFonts w:ascii="Aptos" w:hAnsi="Aptos" w:cs="Arial"/>
          <w:bCs/>
          <w:sz w:val="22"/>
          <w:szCs w:val="22"/>
        </w:rPr>
      </w:pPr>
      <w:r w:rsidRPr="00561DEF">
        <w:rPr>
          <w:rFonts w:ascii="Aptos" w:hAnsi="Aptos" w:cs="Arial"/>
          <w:sz w:val="22"/>
          <w:szCs w:val="22"/>
        </w:rPr>
        <w:br/>
      </w:r>
      <w:r w:rsidR="00867A29" w:rsidRPr="00561DEF">
        <w:rPr>
          <w:rFonts w:ascii="Aptos" w:hAnsi="Aptos" w:cs="Arial"/>
          <w:bCs/>
          <w:sz w:val="22"/>
          <w:szCs w:val="22"/>
        </w:rPr>
        <w:t>Do you have any convictions or cautions (spent or unspent) that are not "protected" as defined by the Rehabilitation of Offenders legislation</w:t>
      </w:r>
      <w:r w:rsidR="002F14AD" w:rsidRPr="00561DEF">
        <w:rPr>
          <w:rFonts w:ascii="Aptos" w:hAnsi="Aptos" w:cs="Arial"/>
          <w:bCs/>
          <w:sz w:val="22"/>
          <w:szCs w:val="22"/>
        </w:rPr>
        <w:t xml:space="preserve">? </w:t>
      </w:r>
      <w:sdt>
        <w:sdtPr>
          <w:rPr>
            <w:rFonts w:ascii="Aptos" w:hAnsi="Aptos" w:cs="Arial"/>
            <w:bCs/>
            <w:sz w:val="22"/>
            <w:szCs w:val="22"/>
          </w:rPr>
          <w:id w:val="961160517"/>
          <w14:checkbox>
            <w14:checked w14:val="0"/>
            <w14:checkedState w14:val="2612" w14:font="MS Gothic"/>
            <w14:uncheckedState w14:val="2610" w14:font="MS Gothic"/>
          </w14:checkbox>
        </w:sdtPr>
        <w:sdtContent>
          <w:r w:rsidR="004D572A" w:rsidRPr="00561DEF">
            <w:rPr>
              <w:rFonts w:ascii="Aptos" w:eastAsia="MS Gothic" w:hAnsi="Aptos" w:cs="Arial"/>
              <w:bCs/>
              <w:sz w:val="22"/>
              <w:szCs w:val="22"/>
            </w:rPr>
            <w:t>☐</w:t>
          </w:r>
        </w:sdtContent>
      </w:sdt>
      <w:r w:rsidR="002F14AD" w:rsidRPr="00561DEF">
        <w:rPr>
          <w:rFonts w:ascii="Aptos" w:hAnsi="Aptos" w:cs="Arial"/>
          <w:sz w:val="22"/>
          <w:szCs w:val="22"/>
        </w:rPr>
        <w:t xml:space="preserve">Yes    </w:t>
      </w:r>
      <w:sdt>
        <w:sdtPr>
          <w:rPr>
            <w:rFonts w:ascii="Aptos" w:hAnsi="Aptos" w:cs="Arial"/>
            <w:sz w:val="22"/>
            <w:szCs w:val="22"/>
          </w:rPr>
          <w:id w:val="2142610884"/>
          <w14:checkbox>
            <w14:checked w14:val="0"/>
            <w14:checkedState w14:val="2612" w14:font="MS Gothic"/>
            <w14:uncheckedState w14:val="2610" w14:font="MS Gothic"/>
          </w14:checkbox>
        </w:sdtPr>
        <w:sdtContent>
          <w:r w:rsidR="004D572A" w:rsidRPr="00561DEF">
            <w:rPr>
              <w:rFonts w:ascii="Aptos" w:eastAsia="MS Gothic" w:hAnsi="Aptos" w:cs="Arial"/>
              <w:sz w:val="22"/>
              <w:szCs w:val="22"/>
            </w:rPr>
            <w:t>☐</w:t>
          </w:r>
        </w:sdtContent>
      </w:sdt>
      <w:r w:rsidR="002F14AD" w:rsidRPr="00561DEF">
        <w:rPr>
          <w:rFonts w:ascii="Aptos" w:hAnsi="Aptos" w:cs="Arial"/>
          <w:sz w:val="22"/>
          <w:szCs w:val="22"/>
        </w:rPr>
        <w:t>No</w:t>
      </w:r>
    </w:p>
    <w:p w14:paraId="296B2906" w14:textId="77777777" w:rsidR="00FB1B1F" w:rsidRPr="00561DEF" w:rsidRDefault="00FB1B1F" w:rsidP="00883410">
      <w:pPr>
        <w:widowControl w:val="0"/>
        <w:jc w:val="left"/>
        <w:rPr>
          <w:rFonts w:ascii="Aptos" w:hAnsi="Aptos" w:cs="Arial"/>
          <w:sz w:val="22"/>
          <w:szCs w:val="22"/>
        </w:rPr>
      </w:pPr>
      <w:r w:rsidRPr="00561DEF">
        <w:rPr>
          <w:rFonts w:ascii="Aptos" w:hAnsi="Aptos" w:cs="Arial"/>
          <w:sz w:val="22"/>
          <w:szCs w:val="22"/>
        </w:rPr>
        <w:tab/>
      </w:r>
      <w:r w:rsidRPr="00561DEF">
        <w:rPr>
          <w:rFonts w:ascii="Aptos" w:hAnsi="Aptos" w:cs="Arial"/>
          <w:sz w:val="22"/>
          <w:szCs w:val="22"/>
        </w:rPr>
        <w:tab/>
      </w:r>
      <w:r w:rsidRPr="00561DEF">
        <w:rPr>
          <w:rFonts w:ascii="Aptos" w:hAnsi="Aptos" w:cs="Arial"/>
          <w:sz w:val="22"/>
          <w:szCs w:val="22"/>
        </w:rPr>
        <w:tab/>
      </w:r>
      <w:r w:rsidRPr="00561DEF">
        <w:rPr>
          <w:rFonts w:ascii="Aptos" w:hAnsi="Aptos" w:cs="Arial"/>
          <w:sz w:val="22"/>
          <w:szCs w:val="22"/>
        </w:rPr>
        <w:tab/>
      </w:r>
      <w:r w:rsidRPr="00561DEF">
        <w:rPr>
          <w:rFonts w:ascii="Aptos" w:hAnsi="Aptos" w:cs="Arial"/>
          <w:sz w:val="22"/>
          <w:szCs w:val="22"/>
        </w:rPr>
        <w:tab/>
      </w:r>
      <w:r w:rsidRPr="00561DEF">
        <w:rPr>
          <w:rFonts w:ascii="Aptos" w:hAnsi="Aptos" w:cs="Arial"/>
          <w:sz w:val="22"/>
          <w:szCs w:val="22"/>
        </w:rPr>
        <w:tab/>
        <w:t xml:space="preserve"> </w:t>
      </w:r>
    </w:p>
    <w:p w14:paraId="0F1187E0" w14:textId="77777777" w:rsidR="00071D6A" w:rsidRPr="00561DEF" w:rsidRDefault="00FB1B1F" w:rsidP="00071D6A">
      <w:pPr>
        <w:rPr>
          <w:rFonts w:ascii="Aptos" w:hAnsi="Aptos" w:cs="Arial"/>
          <w:sz w:val="22"/>
          <w:szCs w:val="22"/>
        </w:rPr>
      </w:pPr>
      <w:r w:rsidRPr="00561DEF">
        <w:rPr>
          <w:rFonts w:ascii="Aptos" w:hAnsi="Aptos" w:cs="Arial"/>
          <w:sz w:val="22"/>
          <w:szCs w:val="22"/>
        </w:rPr>
        <w:t>If yes, please give</w:t>
      </w:r>
      <w:r w:rsidR="00E13B06" w:rsidRPr="00561DEF">
        <w:rPr>
          <w:rFonts w:ascii="Aptos" w:hAnsi="Aptos" w:cs="Arial"/>
          <w:sz w:val="22"/>
          <w:szCs w:val="22"/>
        </w:rPr>
        <w:t xml:space="preserve"> </w:t>
      </w:r>
      <w:r w:rsidR="00071D6A" w:rsidRPr="00561DEF">
        <w:rPr>
          <w:rFonts w:ascii="Aptos" w:hAnsi="Aptos" w:cs="Arial"/>
          <w:sz w:val="22"/>
          <w:szCs w:val="22"/>
        </w:rPr>
        <w:t>full details, including any relevant dates</w:t>
      </w:r>
      <w:r w:rsidR="00071D6A" w:rsidRPr="00561DEF">
        <w:rPr>
          <w:rFonts w:ascii="Aptos" w:hAnsi="Aptos" w:cs="Tahoma"/>
          <w:sz w:val="22"/>
          <w:szCs w:val="22"/>
        </w:rPr>
        <w:t xml:space="preserve"> </w:t>
      </w:r>
      <w:r w:rsidRPr="00561DEF">
        <w:rPr>
          <w:rFonts w:ascii="Aptos" w:hAnsi="Aptos" w:cs="Arial"/>
          <w:sz w:val="22"/>
          <w:szCs w:val="22"/>
        </w:rPr>
        <w:t xml:space="preserve">on the </w:t>
      </w:r>
      <w:r w:rsidR="004C00DE" w:rsidRPr="00561DEF">
        <w:rPr>
          <w:rFonts w:ascii="Aptos" w:hAnsi="Aptos" w:cs="Arial"/>
          <w:sz w:val="22"/>
          <w:szCs w:val="22"/>
        </w:rPr>
        <w:t xml:space="preserve">separate </w:t>
      </w:r>
      <w:r w:rsidRPr="00561DEF">
        <w:rPr>
          <w:rFonts w:ascii="Aptos" w:hAnsi="Aptos" w:cs="Arial"/>
          <w:sz w:val="22"/>
          <w:szCs w:val="22"/>
        </w:rPr>
        <w:t xml:space="preserve">page </w:t>
      </w:r>
      <w:r w:rsidR="004C00DE" w:rsidRPr="00561DEF">
        <w:rPr>
          <w:rFonts w:ascii="Aptos" w:hAnsi="Aptos" w:cs="Arial"/>
          <w:sz w:val="22"/>
          <w:szCs w:val="22"/>
        </w:rPr>
        <w:t xml:space="preserve">below </w:t>
      </w:r>
      <w:r w:rsidRPr="00561DEF">
        <w:rPr>
          <w:rFonts w:ascii="Aptos" w:hAnsi="Aptos" w:cs="Arial"/>
          <w:sz w:val="22"/>
          <w:szCs w:val="22"/>
        </w:rPr>
        <w:t>marked</w:t>
      </w:r>
      <w:r w:rsidR="00071D6A" w:rsidRPr="00561DEF">
        <w:rPr>
          <w:rFonts w:ascii="Aptos" w:hAnsi="Aptos" w:cs="Arial"/>
          <w:sz w:val="22"/>
          <w:szCs w:val="22"/>
        </w:rPr>
        <w:t xml:space="preserve"> Criminal Record/Disqualification/Other.</w:t>
      </w:r>
    </w:p>
    <w:p w14:paraId="2E9654CC" w14:textId="77777777" w:rsidR="00FB1B1F" w:rsidRPr="00561DEF" w:rsidRDefault="00FB1B1F" w:rsidP="00FB1B1F">
      <w:pPr>
        <w:spacing w:before="0" w:after="0" w:line="240" w:lineRule="auto"/>
        <w:jc w:val="left"/>
        <w:rPr>
          <w:rFonts w:ascii="Aptos" w:hAnsi="Aptos" w:cs="Arial"/>
          <w:sz w:val="22"/>
          <w:szCs w:val="22"/>
        </w:rPr>
      </w:pPr>
    </w:p>
    <w:p w14:paraId="583FE755" w14:textId="77777777" w:rsidR="00FB1B1F" w:rsidRPr="00561DEF" w:rsidRDefault="00FB1B1F" w:rsidP="00FB1B1F">
      <w:pPr>
        <w:spacing w:before="0" w:after="0" w:line="240" w:lineRule="auto"/>
        <w:rPr>
          <w:rFonts w:ascii="Aptos" w:hAnsi="Aptos" w:cs="Arial"/>
          <w:b/>
          <w:sz w:val="22"/>
          <w:szCs w:val="22"/>
        </w:rPr>
      </w:pPr>
      <w:r w:rsidRPr="00561DEF">
        <w:rPr>
          <w:rFonts w:ascii="Aptos" w:hAnsi="Aptos" w:cs="Arial"/>
          <w:b/>
          <w:sz w:val="22"/>
          <w:szCs w:val="22"/>
        </w:rPr>
        <w:t xml:space="preserve">Once completed, please answer the next question under Regulatory body sanctions </w:t>
      </w:r>
    </w:p>
    <w:p w14:paraId="269A7DD3" w14:textId="77777777" w:rsidR="00FB1B1F" w:rsidRPr="00561DEF" w:rsidRDefault="00810D93" w:rsidP="00FB1B1F">
      <w:pPr>
        <w:spacing w:before="0" w:after="0" w:line="240" w:lineRule="auto"/>
        <w:rPr>
          <w:rFonts w:ascii="Aptos" w:hAnsi="Aptos" w:cs="Arial"/>
          <w:b/>
          <w:sz w:val="22"/>
          <w:szCs w:val="22"/>
        </w:rPr>
      </w:pPr>
      <w:r w:rsidRPr="00561DEF">
        <w:rPr>
          <w:rFonts w:ascii="Aptos" w:hAnsi="Aptos" w:cs="Arial"/>
          <w:b/>
          <w:sz w:val="22"/>
          <w:szCs w:val="22"/>
        </w:rPr>
        <w:br/>
      </w:r>
      <w:r w:rsidR="00FB1B1F" w:rsidRPr="00561DEF">
        <w:rPr>
          <w:rFonts w:ascii="Aptos" w:hAnsi="Aptos" w:cs="Arial"/>
          <w:b/>
          <w:sz w:val="22"/>
          <w:szCs w:val="22"/>
        </w:rPr>
        <w:t>Regulatory body sanctions</w:t>
      </w:r>
    </w:p>
    <w:p w14:paraId="0FD9C83E" w14:textId="77777777" w:rsidR="00FB1B1F" w:rsidRPr="00561DEF" w:rsidRDefault="00FB1B1F" w:rsidP="00FB1B1F">
      <w:pPr>
        <w:spacing w:before="0" w:after="0" w:line="240" w:lineRule="auto"/>
        <w:rPr>
          <w:rFonts w:ascii="Aptos" w:hAnsi="Aptos" w:cs="Arial"/>
          <w:sz w:val="22"/>
          <w:szCs w:val="22"/>
        </w:rPr>
      </w:pPr>
      <w:r w:rsidRPr="00561DEF">
        <w:rPr>
          <w:rFonts w:ascii="Aptos" w:hAnsi="Aptos" w:cs="Arial"/>
          <w:sz w:val="22"/>
          <w:szCs w:val="22"/>
        </w:rPr>
        <w:t xml:space="preserve">Are you subject to any sanctions imposed by a regulatory body? </w:t>
      </w:r>
    </w:p>
    <w:p w14:paraId="30E3BC08" w14:textId="094EE3AC" w:rsidR="00FB1B1F" w:rsidRPr="00561DEF" w:rsidRDefault="00FB1B1F" w:rsidP="00FB1B1F">
      <w:pPr>
        <w:spacing w:before="0" w:after="0" w:line="240" w:lineRule="auto"/>
        <w:jc w:val="left"/>
        <w:rPr>
          <w:rFonts w:ascii="Aptos" w:hAnsi="Aptos" w:cs="Arial"/>
          <w:sz w:val="22"/>
          <w:szCs w:val="22"/>
        </w:rPr>
      </w:pPr>
      <w:r w:rsidRPr="00561DEF">
        <w:rPr>
          <w:rFonts w:ascii="Aptos" w:hAnsi="Aptos" w:cs="Arial"/>
          <w:sz w:val="22"/>
          <w:szCs w:val="22"/>
        </w:rPr>
        <w:t xml:space="preserve">E.g. HCPC, NISCC, </w:t>
      </w:r>
      <w:r w:rsidR="00BD53E8" w:rsidRPr="00561DEF">
        <w:rPr>
          <w:rFonts w:ascii="Aptos" w:hAnsi="Aptos" w:cs="Arial"/>
          <w:sz w:val="22"/>
          <w:szCs w:val="22"/>
        </w:rPr>
        <w:t>S</w:t>
      </w:r>
      <w:r w:rsidRPr="00561DEF">
        <w:rPr>
          <w:rFonts w:ascii="Aptos" w:hAnsi="Aptos" w:cs="Arial"/>
          <w:sz w:val="22"/>
          <w:szCs w:val="22"/>
        </w:rPr>
        <w:t>SSC, CIW, GTC?</w:t>
      </w:r>
      <w:r w:rsidRPr="00561DEF">
        <w:rPr>
          <w:rFonts w:ascii="Aptos" w:hAnsi="Aptos" w:cs="Arial"/>
          <w:sz w:val="22"/>
          <w:szCs w:val="22"/>
        </w:rPr>
        <w:tab/>
      </w:r>
      <w:r w:rsidRPr="00561DEF">
        <w:rPr>
          <w:rFonts w:ascii="Aptos" w:hAnsi="Aptos" w:cs="Arial"/>
          <w:sz w:val="22"/>
          <w:szCs w:val="22"/>
        </w:rPr>
        <w:tab/>
      </w:r>
      <w:r w:rsidRPr="00561DEF">
        <w:rPr>
          <w:rFonts w:ascii="Aptos" w:hAnsi="Aptos" w:cs="Arial"/>
          <w:sz w:val="22"/>
          <w:szCs w:val="22"/>
        </w:rPr>
        <w:tab/>
      </w:r>
      <w:r w:rsidRPr="00561DEF">
        <w:rPr>
          <w:rFonts w:ascii="Aptos" w:hAnsi="Aptos" w:cs="Arial"/>
          <w:sz w:val="22"/>
          <w:szCs w:val="22"/>
        </w:rPr>
        <w:tab/>
      </w:r>
      <w:r w:rsidRPr="00561DEF">
        <w:rPr>
          <w:rFonts w:ascii="Aptos" w:hAnsi="Aptos" w:cs="Arial"/>
          <w:sz w:val="22"/>
          <w:szCs w:val="22"/>
        </w:rPr>
        <w:tab/>
        <w:t xml:space="preserve">  </w:t>
      </w:r>
      <w:sdt>
        <w:sdtPr>
          <w:rPr>
            <w:rFonts w:ascii="Aptos" w:hAnsi="Aptos" w:cs="Arial"/>
            <w:sz w:val="22"/>
            <w:szCs w:val="22"/>
          </w:rPr>
          <w:id w:val="1158968357"/>
          <w14:checkbox>
            <w14:checked w14:val="0"/>
            <w14:checkedState w14:val="2612" w14:font="MS Gothic"/>
            <w14:uncheckedState w14:val="2610" w14:font="MS Gothic"/>
          </w14:checkbox>
        </w:sdtPr>
        <w:sdtContent>
          <w:r w:rsidR="004D572A" w:rsidRPr="00561DEF">
            <w:rPr>
              <w:rFonts w:ascii="Aptos" w:eastAsia="MS Gothic" w:hAnsi="Aptos" w:cs="Arial"/>
              <w:sz w:val="22"/>
              <w:szCs w:val="22"/>
            </w:rPr>
            <w:t>☐</w:t>
          </w:r>
        </w:sdtContent>
      </w:sdt>
      <w:r w:rsidRPr="00561DEF">
        <w:rPr>
          <w:rFonts w:ascii="Aptos" w:hAnsi="Aptos" w:cs="Arial"/>
          <w:sz w:val="22"/>
          <w:szCs w:val="22"/>
        </w:rPr>
        <w:t xml:space="preserve">Yes  </w:t>
      </w:r>
      <w:sdt>
        <w:sdtPr>
          <w:rPr>
            <w:rFonts w:ascii="Aptos" w:hAnsi="Aptos" w:cs="Arial"/>
            <w:sz w:val="22"/>
            <w:szCs w:val="22"/>
          </w:rPr>
          <w:id w:val="-1437125219"/>
          <w14:checkbox>
            <w14:checked w14:val="0"/>
            <w14:checkedState w14:val="2612" w14:font="MS Gothic"/>
            <w14:uncheckedState w14:val="2610" w14:font="MS Gothic"/>
          </w14:checkbox>
        </w:sdtPr>
        <w:sdtContent>
          <w:r w:rsidR="004D572A" w:rsidRPr="00561DEF">
            <w:rPr>
              <w:rFonts w:ascii="Aptos" w:eastAsia="MS Gothic" w:hAnsi="Aptos" w:cs="Arial"/>
              <w:sz w:val="22"/>
              <w:szCs w:val="22"/>
            </w:rPr>
            <w:t>☐</w:t>
          </w:r>
        </w:sdtContent>
      </w:sdt>
      <w:r w:rsidRPr="00561DEF">
        <w:rPr>
          <w:rFonts w:ascii="Aptos" w:hAnsi="Aptos" w:cs="Arial"/>
          <w:sz w:val="22"/>
          <w:szCs w:val="22"/>
        </w:rPr>
        <w:t>No</w:t>
      </w:r>
    </w:p>
    <w:p w14:paraId="2BB139A7" w14:textId="77777777" w:rsidR="00FB1B1F" w:rsidRPr="00561DEF" w:rsidRDefault="00FB1B1F" w:rsidP="00FB1B1F">
      <w:pPr>
        <w:spacing w:before="0" w:after="0" w:line="240" w:lineRule="auto"/>
        <w:jc w:val="left"/>
        <w:rPr>
          <w:rFonts w:ascii="Aptos" w:hAnsi="Aptos" w:cs="Arial"/>
          <w:sz w:val="22"/>
          <w:szCs w:val="22"/>
        </w:rPr>
      </w:pPr>
    </w:p>
    <w:p w14:paraId="48FD7EBB" w14:textId="77777777" w:rsidR="00FB1B1F" w:rsidRPr="00561DEF" w:rsidRDefault="00FB1B1F" w:rsidP="00FB1B1F">
      <w:pPr>
        <w:spacing w:before="0" w:after="0" w:line="240" w:lineRule="auto"/>
        <w:jc w:val="left"/>
        <w:rPr>
          <w:rFonts w:ascii="Aptos" w:hAnsi="Aptos" w:cs="Arial"/>
          <w:sz w:val="22"/>
          <w:szCs w:val="22"/>
        </w:rPr>
      </w:pPr>
      <w:r w:rsidRPr="00561DEF">
        <w:rPr>
          <w:rFonts w:ascii="Aptos" w:hAnsi="Aptos" w:cs="Arial"/>
          <w:sz w:val="22"/>
          <w:szCs w:val="22"/>
        </w:rPr>
        <w:t xml:space="preserve">If yes please give details on the page marked </w:t>
      </w:r>
    </w:p>
    <w:p w14:paraId="3FF39537" w14:textId="77777777" w:rsidR="00FB1B1F" w:rsidRPr="00561DEF" w:rsidRDefault="00FB1B1F" w:rsidP="00FB1B1F">
      <w:pPr>
        <w:spacing w:before="0" w:after="0" w:line="240" w:lineRule="auto"/>
        <w:jc w:val="left"/>
        <w:rPr>
          <w:rFonts w:ascii="Aptos" w:hAnsi="Aptos" w:cs="Arial"/>
          <w:sz w:val="22"/>
          <w:szCs w:val="22"/>
        </w:rPr>
      </w:pPr>
      <w:r w:rsidRPr="00561DEF">
        <w:rPr>
          <w:rFonts w:ascii="Aptos" w:hAnsi="Aptos" w:cs="Arial"/>
          <w:sz w:val="22"/>
          <w:szCs w:val="22"/>
        </w:rPr>
        <w:t>Criminal Record/Disqualification/Other in this application form.</w:t>
      </w:r>
    </w:p>
    <w:p w14:paraId="7EB02B2E" w14:textId="77777777" w:rsidR="00FB1B1F" w:rsidRPr="00561DEF" w:rsidRDefault="00FB1B1F" w:rsidP="00FB1B1F">
      <w:pPr>
        <w:spacing w:before="0" w:after="0" w:line="240" w:lineRule="auto"/>
        <w:jc w:val="left"/>
        <w:rPr>
          <w:rFonts w:ascii="Aptos" w:hAnsi="Aptos" w:cs="Arial"/>
          <w:sz w:val="22"/>
          <w:szCs w:val="22"/>
        </w:rPr>
      </w:pPr>
    </w:p>
    <w:p w14:paraId="47757980" w14:textId="77777777" w:rsidR="00FB1B1F" w:rsidRPr="00561DEF" w:rsidRDefault="00FB1B1F" w:rsidP="00FB1B1F">
      <w:pPr>
        <w:spacing w:before="0" w:after="0" w:line="240" w:lineRule="auto"/>
        <w:rPr>
          <w:rFonts w:ascii="Aptos" w:hAnsi="Aptos" w:cs="Arial"/>
          <w:sz w:val="22"/>
          <w:szCs w:val="22"/>
        </w:rPr>
      </w:pPr>
    </w:p>
    <w:p w14:paraId="00C2EBA9" w14:textId="77777777" w:rsidR="00FB1B1F" w:rsidRPr="00561DEF" w:rsidRDefault="00FB1B1F" w:rsidP="00FB1B1F">
      <w:pPr>
        <w:pBdr>
          <w:top w:val="single" w:sz="4" w:space="1" w:color="auto"/>
          <w:left w:val="single" w:sz="4" w:space="4" w:color="auto"/>
          <w:bottom w:val="single" w:sz="4" w:space="0" w:color="auto"/>
          <w:right w:val="single" w:sz="4" w:space="4" w:color="auto"/>
        </w:pBdr>
        <w:shd w:val="clear" w:color="auto" w:fill="D9D9D9"/>
        <w:spacing w:before="0" w:after="0" w:line="240" w:lineRule="auto"/>
        <w:rPr>
          <w:rFonts w:ascii="Aptos" w:hAnsi="Aptos" w:cs="Arial"/>
          <w:b/>
          <w:sz w:val="22"/>
          <w:szCs w:val="22"/>
        </w:rPr>
      </w:pPr>
      <w:r w:rsidRPr="00561DEF">
        <w:rPr>
          <w:rFonts w:ascii="Aptos" w:hAnsi="Aptos" w:cs="Arial"/>
          <w:b/>
          <w:sz w:val="22"/>
          <w:szCs w:val="22"/>
        </w:rPr>
        <w:t xml:space="preserve">Declaration - To be completed by all </w:t>
      </w:r>
      <w:r w:rsidR="00097196" w:rsidRPr="00561DEF">
        <w:rPr>
          <w:rFonts w:ascii="Aptos" w:hAnsi="Aptos" w:cs="Arial"/>
          <w:b/>
          <w:sz w:val="22"/>
          <w:szCs w:val="22"/>
        </w:rPr>
        <w:t xml:space="preserve">applicants </w:t>
      </w:r>
    </w:p>
    <w:p w14:paraId="50D762CC" w14:textId="77777777" w:rsidR="00FB1B1F" w:rsidRPr="00561DEF" w:rsidRDefault="00FB1B1F" w:rsidP="00FB1B1F">
      <w:pPr>
        <w:pBdr>
          <w:top w:val="single" w:sz="4" w:space="1" w:color="auto"/>
          <w:left w:val="single" w:sz="4" w:space="4" w:color="auto"/>
          <w:bottom w:val="single" w:sz="4" w:space="0" w:color="auto"/>
          <w:right w:val="single" w:sz="4" w:space="4" w:color="auto"/>
        </w:pBdr>
        <w:shd w:val="clear" w:color="auto" w:fill="D9D9D9"/>
        <w:spacing w:before="0" w:after="0" w:line="240" w:lineRule="auto"/>
        <w:rPr>
          <w:rFonts w:ascii="Aptos" w:hAnsi="Aptos" w:cs="Arial"/>
          <w:sz w:val="22"/>
          <w:szCs w:val="22"/>
        </w:rPr>
      </w:pPr>
      <w:r w:rsidRPr="00561DEF">
        <w:rPr>
          <w:rFonts w:ascii="Aptos" w:hAnsi="Aptos" w:cs="Arial"/>
          <w:sz w:val="22"/>
          <w:szCs w:val="22"/>
        </w:rPr>
        <w:t xml:space="preserve">I confirm that the information I have given is correct and complete and that any false statements or omissions may lead to the termination of my </w:t>
      </w:r>
      <w:r w:rsidR="00D9185C" w:rsidRPr="00561DEF">
        <w:rPr>
          <w:rFonts w:ascii="Aptos" w:hAnsi="Aptos" w:cs="Arial"/>
          <w:sz w:val="22"/>
          <w:szCs w:val="22"/>
        </w:rPr>
        <w:t xml:space="preserve">engagement </w:t>
      </w:r>
      <w:r w:rsidR="001E755A" w:rsidRPr="00561DEF">
        <w:rPr>
          <w:rFonts w:ascii="Aptos" w:hAnsi="Aptos" w:cs="Arial"/>
          <w:sz w:val="22"/>
          <w:szCs w:val="22"/>
        </w:rPr>
        <w:t xml:space="preserve">and </w:t>
      </w:r>
      <w:r w:rsidRPr="00561DEF">
        <w:rPr>
          <w:rFonts w:ascii="Aptos" w:hAnsi="Aptos" w:cs="Arial"/>
          <w:sz w:val="22"/>
          <w:szCs w:val="22"/>
        </w:rPr>
        <w:t>in some instances, referral to the police</w:t>
      </w:r>
      <w:r w:rsidR="00097196" w:rsidRPr="00561DEF">
        <w:rPr>
          <w:rFonts w:ascii="Aptos" w:hAnsi="Aptos" w:cs="Arial"/>
          <w:sz w:val="22"/>
          <w:szCs w:val="22"/>
        </w:rPr>
        <w:t xml:space="preserve"> and/or Regulatory bodies</w:t>
      </w:r>
      <w:r w:rsidRPr="00561DEF">
        <w:rPr>
          <w:rFonts w:ascii="Aptos" w:hAnsi="Aptos" w:cs="Arial"/>
          <w:sz w:val="22"/>
          <w:szCs w:val="22"/>
        </w:rPr>
        <w:t>.</w:t>
      </w:r>
    </w:p>
    <w:p w14:paraId="71F612FC" w14:textId="77777777" w:rsidR="00FB1B1F" w:rsidRPr="00561DEF" w:rsidRDefault="00FB1B1F" w:rsidP="00FB1B1F">
      <w:pPr>
        <w:pBdr>
          <w:top w:val="single" w:sz="4" w:space="1" w:color="auto"/>
          <w:left w:val="single" w:sz="4" w:space="4" w:color="auto"/>
          <w:bottom w:val="single" w:sz="4" w:space="0" w:color="auto"/>
          <w:right w:val="single" w:sz="4" w:space="4" w:color="auto"/>
        </w:pBdr>
        <w:shd w:val="clear" w:color="auto" w:fill="D9D9D9"/>
        <w:spacing w:before="0" w:after="0" w:line="240" w:lineRule="auto"/>
        <w:rPr>
          <w:rFonts w:ascii="Aptos" w:hAnsi="Aptos" w:cs="Arial"/>
          <w:sz w:val="22"/>
          <w:szCs w:val="22"/>
        </w:rPr>
      </w:pPr>
      <w:r w:rsidRPr="00561DEF">
        <w:rPr>
          <w:rFonts w:ascii="Aptos" w:hAnsi="Aptos" w:cs="Arial"/>
          <w:sz w:val="22"/>
          <w:szCs w:val="22"/>
        </w:rPr>
        <w:t xml:space="preserve">  </w:t>
      </w:r>
    </w:p>
    <w:p w14:paraId="084341EA" w14:textId="77777777" w:rsidR="00FB1B1F" w:rsidRPr="00561DEF" w:rsidRDefault="00FB1B1F" w:rsidP="00FB1B1F">
      <w:pPr>
        <w:pBdr>
          <w:top w:val="single" w:sz="4" w:space="1" w:color="auto"/>
          <w:left w:val="single" w:sz="4" w:space="4" w:color="auto"/>
          <w:bottom w:val="single" w:sz="4" w:space="0" w:color="auto"/>
          <w:right w:val="single" w:sz="4" w:space="4" w:color="auto"/>
        </w:pBdr>
        <w:shd w:val="clear" w:color="auto" w:fill="D9D9D9"/>
        <w:spacing w:before="0" w:after="0" w:line="240" w:lineRule="auto"/>
        <w:rPr>
          <w:rFonts w:ascii="Aptos" w:hAnsi="Aptos" w:cs="Arial"/>
          <w:sz w:val="22"/>
          <w:szCs w:val="22"/>
        </w:rPr>
      </w:pPr>
      <w:r w:rsidRPr="00561DEF">
        <w:rPr>
          <w:rFonts w:ascii="Aptos" w:hAnsi="Aptos" w:cs="Arial"/>
          <w:sz w:val="22"/>
          <w:szCs w:val="22"/>
        </w:rPr>
        <w:t xml:space="preserve">I understand and agree that </w:t>
      </w:r>
      <w:r w:rsidR="001E755A" w:rsidRPr="00561DEF">
        <w:rPr>
          <w:rFonts w:ascii="Aptos" w:hAnsi="Aptos" w:cs="Arial"/>
          <w:sz w:val="22"/>
          <w:szCs w:val="22"/>
        </w:rPr>
        <w:t xml:space="preserve">the </w:t>
      </w:r>
      <w:r w:rsidRPr="00561DEF">
        <w:rPr>
          <w:rFonts w:ascii="Aptos" w:hAnsi="Aptos" w:cs="Arial"/>
          <w:sz w:val="22"/>
          <w:szCs w:val="22"/>
        </w:rPr>
        <w:t>data</w:t>
      </w:r>
      <w:r w:rsidR="001E755A" w:rsidRPr="00561DEF">
        <w:rPr>
          <w:rFonts w:ascii="Aptos" w:hAnsi="Aptos" w:cs="Arial"/>
          <w:sz w:val="22"/>
          <w:szCs w:val="22"/>
        </w:rPr>
        <w:t xml:space="preserve"> provided</w:t>
      </w:r>
      <w:r w:rsidRPr="00561DEF">
        <w:rPr>
          <w:rFonts w:ascii="Aptos" w:hAnsi="Aptos" w:cs="Arial"/>
          <w:sz w:val="22"/>
          <w:szCs w:val="22"/>
        </w:rPr>
        <w:t xml:space="preserve"> in this </w:t>
      </w:r>
      <w:r w:rsidR="001E755A" w:rsidRPr="00561DEF">
        <w:rPr>
          <w:rFonts w:ascii="Aptos" w:hAnsi="Aptos" w:cs="Arial"/>
          <w:sz w:val="22"/>
          <w:szCs w:val="22"/>
        </w:rPr>
        <w:t xml:space="preserve">questionnaire </w:t>
      </w:r>
      <w:r w:rsidRPr="00561DEF">
        <w:rPr>
          <w:rFonts w:ascii="Aptos" w:hAnsi="Aptos" w:cs="Arial"/>
          <w:sz w:val="22"/>
          <w:szCs w:val="22"/>
        </w:rPr>
        <w:t xml:space="preserve">will be used and processed for </w:t>
      </w:r>
      <w:r w:rsidR="001E755A" w:rsidRPr="00561DEF">
        <w:rPr>
          <w:rFonts w:ascii="Aptos" w:hAnsi="Aptos" w:cs="Arial"/>
          <w:sz w:val="22"/>
          <w:szCs w:val="22"/>
        </w:rPr>
        <w:t>hiring</w:t>
      </w:r>
      <w:r w:rsidRPr="00561DEF">
        <w:rPr>
          <w:rFonts w:ascii="Aptos" w:hAnsi="Aptos" w:cs="Arial"/>
          <w:sz w:val="22"/>
          <w:szCs w:val="22"/>
        </w:rPr>
        <w:t xml:space="preserve"> purposes.  I agree to Barnardo’s holding and processing this information</w:t>
      </w:r>
      <w:r w:rsidR="00D1649E" w:rsidRPr="00561DEF">
        <w:rPr>
          <w:rFonts w:ascii="Aptos" w:hAnsi="Aptos" w:cs="Arial"/>
          <w:sz w:val="22"/>
          <w:szCs w:val="22"/>
        </w:rPr>
        <w:t>, in accordance with the principles of the Data Protection Act</w:t>
      </w:r>
      <w:r w:rsidR="0092317E" w:rsidRPr="00561DEF">
        <w:rPr>
          <w:rFonts w:ascii="Aptos" w:hAnsi="Aptos" w:cs="Arial"/>
          <w:sz w:val="22"/>
          <w:szCs w:val="22"/>
        </w:rPr>
        <w:t xml:space="preserve"> 2018</w:t>
      </w:r>
      <w:r w:rsidRPr="00561DEF">
        <w:rPr>
          <w:rFonts w:ascii="Aptos" w:hAnsi="Aptos" w:cs="Arial"/>
          <w:sz w:val="22"/>
          <w:szCs w:val="22"/>
        </w:rPr>
        <w:t xml:space="preserve">.  </w:t>
      </w:r>
    </w:p>
    <w:p w14:paraId="174464EF" w14:textId="77777777" w:rsidR="00FB1B1F" w:rsidRPr="00561DEF" w:rsidRDefault="00FB1B1F" w:rsidP="00FB1B1F">
      <w:pPr>
        <w:pBdr>
          <w:top w:val="single" w:sz="4" w:space="1" w:color="auto"/>
          <w:left w:val="single" w:sz="4" w:space="4" w:color="auto"/>
          <w:bottom w:val="single" w:sz="4" w:space="0" w:color="auto"/>
          <w:right w:val="single" w:sz="4" w:space="4" w:color="auto"/>
        </w:pBdr>
        <w:shd w:val="clear" w:color="auto" w:fill="D9D9D9"/>
        <w:spacing w:before="0" w:after="0" w:line="240" w:lineRule="auto"/>
        <w:rPr>
          <w:rFonts w:ascii="Aptos" w:hAnsi="Aptos" w:cs="Arial"/>
          <w:sz w:val="22"/>
          <w:szCs w:val="22"/>
        </w:rPr>
      </w:pPr>
    </w:p>
    <w:p w14:paraId="35E0DDC5" w14:textId="77777777" w:rsidR="00FB1B1F" w:rsidRPr="00561DEF" w:rsidRDefault="00FB1B1F" w:rsidP="00FB1B1F">
      <w:pPr>
        <w:pBdr>
          <w:top w:val="single" w:sz="4" w:space="1" w:color="auto"/>
          <w:left w:val="single" w:sz="4" w:space="4" w:color="auto"/>
          <w:bottom w:val="single" w:sz="4" w:space="0" w:color="auto"/>
          <w:right w:val="single" w:sz="4" w:space="4" w:color="auto"/>
        </w:pBdr>
        <w:shd w:val="clear" w:color="auto" w:fill="D9D9D9"/>
        <w:spacing w:before="0" w:after="0" w:line="240" w:lineRule="auto"/>
        <w:rPr>
          <w:rFonts w:ascii="Aptos" w:hAnsi="Aptos" w:cs="Arial"/>
          <w:sz w:val="22"/>
          <w:szCs w:val="22"/>
        </w:rPr>
      </w:pPr>
      <w:r w:rsidRPr="00561DEF">
        <w:rPr>
          <w:rFonts w:ascii="Aptos" w:hAnsi="Aptos" w:cs="Arial"/>
          <w:sz w:val="22"/>
          <w:szCs w:val="22"/>
        </w:rPr>
        <w:t xml:space="preserve">Signed </w:t>
      </w:r>
      <w:r w:rsidRPr="00561DEF">
        <w:rPr>
          <w:rFonts w:ascii="Aptos" w:hAnsi="Aptos" w:cs="Arial"/>
          <w:color w:val="2B579A"/>
          <w:sz w:val="22"/>
          <w:szCs w:val="22"/>
          <w:shd w:val="clear" w:color="auto" w:fill="E6E6E6"/>
        </w:rPr>
        <w:fldChar w:fldCharType="begin">
          <w:ffData>
            <w:name w:val="Text58"/>
            <w:enabled/>
            <w:calcOnExit w:val="0"/>
            <w:textInput/>
          </w:ffData>
        </w:fldChar>
      </w:r>
      <w:r w:rsidRPr="00561DEF">
        <w:rPr>
          <w:rFonts w:ascii="Aptos" w:hAnsi="Aptos" w:cs="Arial"/>
          <w:sz w:val="22"/>
          <w:szCs w:val="22"/>
        </w:rPr>
        <w:instrText xml:space="preserve"> FORMTEXT </w:instrText>
      </w:r>
      <w:r w:rsidRPr="00561DEF">
        <w:rPr>
          <w:rFonts w:ascii="Aptos" w:hAnsi="Aptos" w:cs="Arial"/>
          <w:color w:val="2B579A"/>
          <w:sz w:val="22"/>
          <w:szCs w:val="22"/>
          <w:shd w:val="clear" w:color="auto" w:fill="E6E6E6"/>
        </w:rPr>
      </w:r>
      <w:r w:rsidRPr="00561DEF">
        <w:rPr>
          <w:rFonts w:ascii="Aptos" w:hAnsi="Aptos" w:cs="Arial"/>
          <w:color w:val="2B579A"/>
          <w:sz w:val="22"/>
          <w:szCs w:val="22"/>
          <w:shd w:val="clear" w:color="auto" w:fill="E6E6E6"/>
        </w:rPr>
        <w:fldChar w:fldCharType="separate"/>
      </w:r>
      <w:r w:rsidRPr="00561DEF">
        <w:rPr>
          <w:rFonts w:ascii="Aptos" w:eastAsia="MS Mincho" w:hAnsi="Aptos" w:cs="Arial"/>
          <w:noProof/>
          <w:sz w:val="22"/>
          <w:szCs w:val="22"/>
        </w:rPr>
        <w:t> </w:t>
      </w:r>
      <w:r w:rsidRPr="00561DEF">
        <w:rPr>
          <w:rFonts w:ascii="Aptos" w:eastAsia="MS Mincho" w:hAnsi="Aptos" w:cs="Arial"/>
          <w:noProof/>
          <w:sz w:val="22"/>
          <w:szCs w:val="22"/>
        </w:rPr>
        <w:t> </w:t>
      </w:r>
      <w:r w:rsidRPr="00561DEF">
        <w:rPr>
          <w:rFonts w:ascii="Aptos" w:eastAsia="MS Mincho" w:hAnsi="Aptos" w:cs="Arial"/>
          <w:noProof/>
          <w:sz w:val="22"/>
          <w:szCs w:val="22"/>
        </w:rPr>
        <w:t> </w:t>
      </w:r>
      <w:r w:rsidRPr="00561DEF">
        <w:rPr>
          <w:rFonts w:ascii="Aptos" w:eastAsia="MS Mincho" w:hAnsi="Aptos" w:cs="Arial"/>
          <w:noProof/>
          <w:sz w:val="22"/>
          <w:szCs w:val="22"/>
        </w:rPr>
        <w:t> </w:t>
      </w:r>
      <w:r w:rsidRPr="00561DEF">
        <w:rPr>
          <w:rFonts w:ascii="Aptos" w:eastAsia="MS Mincho" w:hAnsi="Aptos" w:cs="Arial"/>
          <w:noProof/>
          <w:sz w:val="22"/>
          <w:szCs w:val="22"/>
        </w:rPr>
        <w:t> </w:t>
      </w:r>
      <w:r w:rsidRPr="00561DEF">
        <w:rPr>
          <w:rFonts w:ascii="Aptos" w:hAnsi="Aptos" w:cs="Arial"/>
          <w:color w:val="2B579A"/>
          <w:sz w:val="22"/>
          <w:szCs w:val="22"/>
          <w:shd w:val="clear" w:color="auto" w:fill="E6E6E6"/>
        </w:rPr>
        <w:fldChar w:fldCharType="end"/>
      </w:r>
      <w:r w:rsidRPr="00561DEF">
        <w:rPr>
          <w:rFonts w:ascii="Aptos" w:hAnsi="Aptos" w:cs="Arial"/>
          <w:sz w:val="22"/>
          <w:szCs w:val="22"/>
        </w:rPr>
        <w:t xml:space="preserve">                                     Dated </w:t>
      </w:r>
      <w:r w:rsidRPr="00561DEF">
        <w:rPr>
          <w:rFonts w:ascii="Aptos" w:hAnsi="Aptos" w:cs="Arial"/>
          <w:color w:val="2B579A"/>
          <w:sz w:val="22"/>
          <w:szCs w:val="22"/>
          <w:shd w:val="clear" w:color="auto" w:fill="E6E6E6"/>
        </w:rPr>
        <w:fldChar w:fldCharType="begin">
          <w:ffData>
            <w:name w:val="Text58"/>
            <w:enabled/>
            <w:calcOnExit w:val="0"/>
            <w:textInput/>
          </w:ffData>
        </w:fldChar>
      </w:r>
      <w:r w:rsidRPr="00561DEF">
        <w:rPr>
          <w:rFonts w:ascii="Aptos" w:hAnsi="Aptos" w:cs="Arial"/>
          <w:sz w:val="22"/>
          <w:szCs w:val="22"/>
        </w:rPr>
        <w:instrText xml:space="preserve"> FORMTEXT </w:instrText>
      </w:r>
      <w:r w:rsidRPr="00561DEF">
        <w:rPr>
          <w:rFonts w:ascii="Aptos" w:hAnsi="Aptos" w:cs="Arial"/>
          <w:color w:val="2B579A"/>
          <w:sz w:val="22"/>
          <w:szCs w:val="22"/>
          <w:shd w:val="clear" w:color="auto" w:fill="E6E6E6"/>
        </w:rPr>
      </w:r>
      <w:r w:rsidRPr="00561DEF">
        <w:rPr>
          <w:rFonts w:ascii="Aptos" w:hAnsi="Aptos" w:cs="Arial"/>
          <w:color w:val="2B579A"/>
          <w:sz w:val="22"/>
          <w:szCs w:val="22"/>
          <w:shd w:val="clear" w:color="auto" w:fill="E6E6E6"/>
        </w:rPr>
        <w:fldChar w:fldCharType="separate"/>
      </w:r>
      <w:r w:rsidRPr="00561DEF">
        <w:rPr>
          <w:rFonts w:ascii="Aptos" w:eastAsia="MS Mincho" w:hAnsi="Aptos" w:cs="Arial"/>
          <w:noProof/>
          <w:sz w:val="22"/>
          <w:szCs w:val="22"/>
        </w:rPr>
        <w:t> </w:t>
      </w:r>
      <w:r w:rsidRPr="00561DEF">
        <w:rPr>
          <w:rFonts w:ascii="Aptos" w:eastAsia="MS Mincho" w:hAnsi="Aptos" w:cs="Arial"/>
          <w:noProof/>
          <w:sz w:val="22"/>
          <w:szCs w:val="22"/>
        </w:rPr>
        <w:t> </w:t>
      </w:r>
      <w:r w:rsidRPr="00561DEF">
        <w:rPr>
          <w:rFonts w:ascii="Aptos" w:eastAsia="MS Mincho" w:hAnsi="Aptos" w:cs="Arial"/>
          <w:noProof/>
          <w:sz w:val="22"/>
          <w:szCs w:val="22"/>
        </w:rPr>
        <w:t> </w:t>
      </w:r>
      <w:r w:rsidRPr="00561DEF">
        <w:rPr>
          <w:rFonts w:ascii="Aptos" w:eastAsia="MS Mincho" w:hAnsi="Aptos" w:cs="Arial"/>
          <w:noProof/>
          <w:sz w:val="22"/>
          <w:szCs w:val="22"/>
        </w:rPr>
        <w:t> </w:t>
      </w:r>
      <w:r w:rsidRPr="00561DEF">
        <w:rPr>
          <w:rFonts w:ascii="Aptos" w:eastAsia="MS Mincho" w:hAnsi="Aptos" w:cs="Arial"/>
          <w:noProof/>
          <w:sz w:val="22"/>
          <w:szCs w:val="22"/>
        </w:rPr>
        <w:t> </w:t>
      </w:r>
      <w:r w:rsidRPr="00561DEF">
        <w:rPr>
          <w:rFonts w:ascii="Aptos" w:hAnsi="Aptos" w:cs="Arial"/>
          <w:color w:val="2B579A"/>
          <w:sz w:val="22"/>
          <w:szCs w:val="22"/>
          <w:shd w:val="clear" w:color="auto" w:fill="E6E6E6"/>
        </w:rPr>
        <w:fldChar w:fldCharType="end"/>
      </w:r>
    </w:p>
    <w:p w14:paraId="0EA8AA35" w14:textId="77777777" w:rsidR="00FB1B1F" w:rsidRPr="00561DEF" w:rsidRDefault="00FB1B1F" w:rsidP="00FB1B1F">
      <w:pPr>
        <w:spacing w:before="0" w:after="0" w:line="240" w:lineRule="auto"/>
        <w:jc w:val="left"/>
        <w:rPr>
          <w:rFonts w:ascii="Aptos" w:hAnsi="Aptos" w:cs="Arial"/>
          <w:sz w:val="22"/>
          <w:szCs w:val="22"/>
        </w:rPr>
      </w:pPr>
      <w:r w:rsidRPr="00561DEF">
        <w:rPr>
          <w:rFonts w:ascii="Aptos" w:hAnsi="Aptos" w:cs="Arial"/>
          <w:sz w:val="22"/>
          <w:szCs w:val="22"/>
        </w:rPr>
        <w:br w:type="page"/>
      </w:r>
    </w:p>
    <w:p w14:paraId="77966C59" w14:textId="77777777" w:rsidR="00FB1B1F" w:rsidRPr="00561DEF" w:rsidRDefault="00FB1B1F" w:rsidP="00FB1B1F">
      <w:pPr>
        <w:pBdr>
          <w:top w:val="single" w:sz="4" w:space="1" w:color="auto"/>
          <w:left w:val="single" w:sz="4" w:space="4" w:color="auto"/>
          <w:bottom w:val="single" w:sz="4" w:space="1" w:color="auto"/>
          <w:right w:val="single" w:sz="4" w:space="4" w:color="auto"/>
        </w:pBdr>
        <w:spacing w:before="0" w:after="0" w:line="240" w:lineRule="auto"/>
        <w:jc w:val="left"/>
        <w:rPr>
          <w:rFonts w:ascii="Aptos" w:hAnsi="Aptos" w:cs="Arial"/>
          <w:b/>
          <w:sz w:val="22"/>
          <w:szCs w:val="22"/>
        </w:rPr>
      </w:pPr>
      <w:r w:rsidRPr="00561DEF">
        <w:rPr>
          <w:rFonts w:ascii="Aptos" w:hAnsi="Aptos" w:cs="Arial"/>
          <w:b/>
          <w:sz w:val="22"/>
          <w:szCs w:val="22"/>
        </w:rPr>
        <w:lastRenderedPageBreak/>
        <w:t>Criminal Records/Disqualification/Other</w:t>
      </w:r>
    </w:p>
    <w:p w14:paraId="60C77BE8" w14:textId="77777777" w:rsidR="00FB1B1F" w:rsidRPr="00561DEF" w:rsidRDefault="00FB1B1F" w:rsidP="00FB1B1F">
      <w:pPr>
        <w:spacing w:before="0" w:after="0" w:line="240" w:lineRule="auto"/>
        <w:jc w:val="left"/>
        <w:rPr>
          <w:rFonts w:ascii="Aptos" w:hAnsi="Aptos" w:cs="Arial"/>
          <w:sz w:val="22"/>
          <w:szCs w:val="22"/>
        </w:rPr>
      </w:pPr>
    </w:p>
    <w:p w14:paraId="5FE94A92" w14:textId="77777777" w:rsidR="00FB1B1F" w:rsidRPr="00561DEF" w:rsidRDefault="00BD3E69" w:rsidP="00FB1B1F">
      <w:pPr>
        <w:spacing w:before="0" w:after="0" w:line="240" w:lineRule="auto"/>
        <w:jc w:val="left"/>
        <w:rPr>
          <w:rFonts w:ascii="Aptos" w:hAnsi="Aptos" w:cs="Arial"/>
          <w:sz w:val="22"/>
          <w:szCs w:val="22"/>
        </w:rPr>
      </w:pPr>
      <w:r w:rsidRPr="00561DEF">
        <w:rPr>
          <w:rFonts w:ascii="Aptos" w:hAnsi="Aptos" w:cs="Arial"/>
          <w:sz w:val="22"/>
          <w:szCs w:val="22"/>
        </w:rPr>
        <w:t>P</w:t>
      </w:r>
      <w:r w:rsidR="00FB1B1F" w:rsidRPr="00561DEF">
        <w:rPr>
          <w:rFonts w:ascii="Aptos" w:hAnsi="Aptos" w:cs="Arial"/>
          <w:sz w:val="22"/>
          <w:szCs w:val="22"/>
        </w:rPr>
        <w:t>lease read the guidance above before completing this sheet.</w:t>
      </w:r>
      <w:r w:rsidR="00FB1B1F" w:rsidRPr="00561DEF">
        <w:rPr>
          <w:rFonts w:ascii="Aptos" w:hAnsi="Aptos" w:cs="Arial"/>
          <w:sz w:val="22"/>
          <w:szCs w:val="22"/>
        </w:rPr>
        <w:tab/>
      </w:r>
      <w:r w:rsidR="00FB1B1F" w:rsidRPr="00561DEF">
        <w:rPr>
          <w:rFonts w:ascii="Aptos" w:hAnsi="Aptos" w:cs="Arial"/>
          <w:sz w:val="22"/>
          <w:szCs w:val="22"/>
        </w:rPr>
        <w:tab/>
      </w:r>
      <w:r w:rsidR="00FB1B1F" w:rsidRPr="00561DEF">
        <w:rPr>
          <w:rFonts w:ascii="Aptos" w:hAnsi="Aptos" w:cs="Arial"/>
          <w:sz w:val="22"/>
          <w:szCs w:val="22"/>
        </w:rPr>
        <w:tab/>
      </w:r>
      <w:r w:rsidR="00FB1B1F" w:rsidRPr="00561DEF">
        <w:rPr>
          <w:rFonts w:ascii="Aptos" w:hAnsi="Aptos" w:cs="Arial"/>
          <w:sz w:val="22"/>
          <w:szCs w:val="22"/>
        </w:rPr>
        <w:tab/>
        <w:t xml:space="preserve">    </w:t>
      </w:r>
      <w:r w:rsidR="00FB1B1F" w:rsidRPr="00561DEF">
        <w:rPr>
          <w:rFonts w:ascii="Aptos" w:hAnsi="Aptos" w:cs="Arial"/>
          <w:sz w:val="22"/>
          <w:szCs w:val="22"/>
        </w:rPr>
        <w:tab/>
      </w:r>
      <w:r w:rsidR="00FB1B1F" w:rsidRPr="00561DEF">
        <w:rPr>
          <w:rFonts w:ascii="Aptos" w:hAnsi="Aptos" w:cs="Arial"/>
          <w:sz w:val="22"/>
          <w:szCs w:val="22"/>
        </w:rPr>
        <w:tab/>
      </w:r>
    </w:p>
    <w:p w14:paraId="13DEB455" w14:textId="77777777" w:rsidR="00FB1B1F" w:rsidRPr="00561DEF" w:rsidRDefault="00FB1B1F" w:rsidP="00FB1B1F">
      <w:pPr>
        <w:spacing w:before="0" w:after="0" w:line="240" w:lineRule="auto"/>
        <w:jc w:val="left"/>
        <w:rPr>
          <w:rFonts w:ascii="Aptos" w:hAnsi="Aptos" w:cs="Arial"/>
          <w:sz w:val="22"/>
          <w:szCs w:val="22"/>
        </w:rPr>
      </w:pPr>
    </w:p>
    <w:p w14:paraId="61B8ECEE" w14:textId="77777777" w:rsidR="00FB1B1F" w:rsidRPr="00561DEF" w:rsidRDefault="00FB1B1F" w:rsidP="00FB1B1F">
      <w:pPr>
        <w:spacing w:before="0" w:after="0" w:line="240" w:lineRule="auto"/>
        <w:jc w:val="left"/>
        <w:rPr>
          <w:rFonts w:ascii="Aptos" w:hAnsi="Aptos" w:cs="Arial"/>
          <w:sz w:val="22"/>
          <w:szCs w:val="22"/>
        </w:rPr>
      </w:pPr>
      <w:r w:rsidRPr="00561DEF">
        <w:rPr>
          <w:rFonts w:ascii="Aptos" w:hAnsi="Aptos" w:cs="Arial"/>
          <w:b/>
          <w:sz w:val="22"/>
          <w:szCs w:val="22"/>
        </w:rPr>
        <w:t>Details of</w:t>
      </w:r>
      <w:r w:rsidRPr="00561DEF">
        <w:rPr>
          <w:rFonts w:ascii="Aptos" w:hAnsi="Aptos" w:cs="Arial"/>
          <w:sz w:val="22"/>
          <w:szCs w:val="22"/>
        </w:rPr>
        <w:t xml:space="preserve"> </w:t>
      </w:r>
      <w:r w:rsidRPr="00561DEF">
        <w:rPr>
          <w:rFonts w:ascii="Aptos" w:hAnsi="Aptos" w:cs="Arial"/>
          <w:b/>
          <w:sz w:val="22"/>
          <w:szCs w:val="22"/>
        </w:rPr>
        <w:t>Declaration of Criminal Convictions</w:t>
      </w:r>
      <w:r w:rsidRPr="00561DEF">
        <w:rPr>
          <w:rFonts w:ascii="Aptos" w:hAnsi="Aptos" w:cs="Arial"/>
          <w:sz w:val="22"/>
          <w:szCs w:val="22"/>
        </w:rPr>
        <w:t xml:space="preserve"> </w:t>
      </w:r>
    </w:p>
    <w:p w14:paraId="0E664E51" w14:textId="77777777" w:rsidR="00FB1B1F" w:rsidRPr="00561DEF" w:rsidRDefault="00FB1B1F" w:rsidP="00FB1B1F">
      <w:pPr>
        <w:spacing w:before="0" w:after="0" w:line="240" w:lineRule="auto"/>
        <w:jc w:val="left"/>
        <w:rPr>
          <w:rFonts w:ascii="Aptos" w:hAnsi="Aptos" w:cs="Arial"/>
          <w:sz w:val="22"/>
          <w:szCs w:val="22"/>
        </w:rPr>
      </w:pPr>
    </w:p>
    <w:p w14:paraId="05D72377" w14:textId="77777777" w:rsidR="00FB1B1F" w:rsidRPr="00561DEF" w:rsidRDefault="00FB1B1F" w:rsidP="00FB1B1F">
      <w:pPr>
        <w:spacing w:before="0" w:after="0" w:line="240" w:lineRule="auto"/>
        <w:jc w:val="left"/>
        <w:rPr>
          <w:rFonts w:ascii="Aptos" w:hAnsi="Aptos" w:cs="Arial"/>
          <w:sz w:val="22"/>
          <w:szCs w:val="22"/>
        </w:rPr>
      </w:pPr>
      <w:r w:rsidRPr="00561DEF">
        <w:rPr>
          <w:rFonts w:ascii="Aptos" w:hAnsi="Aptos" w:cs="Arial"/>
          <w:sz w:val="22"/>
          <w:szCs w:val="22"/>
        </w:rPr>
        <w:t>Please give details below:</w:t>
      </w:r>
    </w:p>
    <w:p w14:paraId="29783BE3" w14:textId="77777777" w:rsidR="00FB1B1F" w:rsidRPr="00561DEF" w:rsidRDefault="00FB1B1F" w:rsidP="00FB1B1F">
      <w:pPr>
        <w:spacing w:before="0" w:after="0" w:line="240" w:lineRule="auto"/>
        <w:jc w:val="left"/>
        <w:rPr>
          <w:rFonts w:ascii="Aptos" w:hAnsi="Aptos" w:cs="Arial"/>
          <w:sz w:val="22"/>
          <w:szCs w:val="22"/>
        </w:rPr>
      </w:pPr>
    </w:p>
    <w:p w14:paraId="049E3B06" w14:textId="77777777" w:rsidR="00FB1B1F" w:rsidRPr="00561DEF" w:rsidRDefault="00FB1B1F" w:rsidP="00FB1B1F">
      <w:pPr>
        <w:spacing w:before="0" w:after="0" w:line="240" w:lineRule="auto"/>
        <w:jc w:val="left"/>
        <w:rPr>
          <w:rFonts w:ascii="Aptos" w:hAnsi="Aptos" w:cs="Arial"/>
          <w:sz w:val="22"/>
          <w:szCs w:val="22"/>
        </w:rPr>
      </w:pPr>
      <w:r w:rsidRPr="00561DEF">
        <w:rPr>
          <w:rFonts w:ascii="Aptos" w:hAnsi="Aptos" w:cs="Arial"/>
          <w:color w:val="2B579A"/>
          <w:sz w:val="22"/>
          <w:szCs w:val="22"/>
          <w:shd w:val="clear" w:color="auto" w:fill="E6E6E6"/>
        </w:rPr>
        <w:fldChar w:fldCharType="begin">
          <w:ffData>
            <w:name w:val="Text2"/>
            <w:enabled/>
            <w:calcOnExit w:val="0"/>
            <w:textInput/>
          </w:ffData>
        </w:fldChar>
      </w:r>
      <w:r w:rsidRPr="00561DEF">
        <w:rPr>
          <w:rFonts w:ascii="Aptos" w:hAnsi="Aptos" w:cs="Arial"/>
          <w:sz w:val="22"/>
          <w:szCs w:val="22"/>
        </w:rPr>
        <w:instrText xml:space="preserve"> FORMTEXT </w:instrText>
      </w:r>
      <w:r w:rsidRPr="00561DEF">
        <w:rPr>
          <w:rFonts w:ascii="Aptos" w:hAnsi="Aptos" w:cs="Arial"/>
          <w:color w:val="2B579A"/>
          <w:sz w:val="22"/>
          <w:szCs w:val="22"/>
          <w:shd w:val="clear" w:color="auto" w:fill="E6E6E6"/>
        </w:rPr>
      </w:r>
      <w:r w:rsidRPr="00561DEF">
        <w:rPr>
          <w:rFonts w:ascii="Aptos" w:hAnsi="Aptos" w:cs="Arial"/>
          <w:color w:val="2B579A"/>
          <w:sz w:val="22"/>
          <w:szCs w:val="22"/>
          <w:shd w:val="clear" w:color="auto" w:fill="E6E6E6"/>
        </w:rPr>
        <w:fldChar w:fldCharType="separate"/>
      </w:r>
      <w:r w:rsidRPr="00561DEF">
        <w:rPr>
          <w:rFonts w:ascii="Aptos" w:hAnsi="Aptos" w:cs="Arial"/>
          <w:noProof/>
          <w:sz w:val="22"/>
          <w:szCs w:val="22"/>
        </w:rPr>
        <w:t> </w:t>
      </w:r>
      <w:r w:rsidRPr="00561DEF">
        <w:rPr>
          <w:rFonts w:ascii="Aptos" w:hAnsi="Aptos" w:cs="Arial"/>
          <w:noProof/>
          <w:sz w:val="22"/>
          <w:szCs w:val="22"/>
        </w:rPr>
        <w:t> </w:t>
      </w:r>
      <w:r w:rsidRPr="00561DEF">
        <w:rPr>
          <w:rFonts w:ascii="Aptos" w:hAnsi="Aptos" w:cs="Arial"/>
          <w:noProof/>
          <w:sz w:val="22"/>
          <w:szCs w:val="22"/>
        </w:rPr>
        <w:t> </w:t>
      </w:r>
      <w:r w:rsidRPr="00561DEF">
        <w:rPr>
          <w:rFonts w:ascii="Aptos" w:hAnsi="Aptos" w:cs="Arial"/>
          <w:noProof/>
          <w:sz w:val="22"/>
          <w:szCs w:val="22"/>
        </w:rPr>
        <w:t> </w:t>
      </w:r>
      <w:r w:rsidRPr="00561DEF">
        <w:rPr>
          <w:rFonts w:ascii="Aptos" w:hAnsi="Aptos" w:cs="Arial"/>
          <w:noProof/>
          <w:sz w:val="22"/>
          <w:szCs w:val="22"/>
        </w:rPr>
        <w:t> </w:t>
      </w:r>
      <w:r w:rsidRPr="00561DEF">
        <w:rPr>
          <w:rFonts w:ascii="Aptos" w:hAnsi="Aptos" w:cs="Arial"/>
          <w:color w:val="2B579A"/>
          <w:sz w:val="22"/>
          <w:szCs w:val="22"/>
          <w:shd w:val="clear" w:color="auto" w:fill="E6E6E6"/>
        </w:rPr>
        <w:fldChar w:fldCharType="end"/>
      </w:r>
    </w:p>
    <w:p w14:paraId="454B1A90" w14:textId="77777777" w:rsidR="00FB1B1F" w:rsidRPr="00561DEF" w:rsidRDefault="00FB1B1F" w:rsidP="00FB1B1F">
      <w:pPr>
        <w:keepNext/>
        <w:spacing w:before="0" w:after="0" w:line="240" w:lineRule="auto"/>
        <w:jc w:val="left"/>
        <w:outlineLvl w:val="1"/>
        <w:rPr>
          <w:rFonts w:ascii="Aptos" w:hAnsi="Aptos" w:cs="Arial"/>
          <w:b/>
          <w:sz w:val="22"/>
          <w:szCs w:val="22"/>
        </w:rPr>
      </w:pPr>
    </w:p>
    <w:p w14:paraId="6D46E7CB" w14:textId="77777777" w:rsidR="00F26C1A" w:rsidRPr="00561DEF" w:rsidRDefault="00F26C1A" w:rsidP="00B14A5E">
      <w:pPr>
        <w:rPr>
          <w:rFonts w:ascii="Aptos" w:hAnsi="Aptos" w:cs="Tahoma"/>
          <w:sz w:val="22"/>
          <w:szCs w:val="22"/>
          <w:lang w:val="en-US"/>
        </w:rPr>
      </w:pPr>
    </w:p>
    <w:p w14:paraId="54373CA6" w14:textId="77777777" w:rsidR="00F26C1A" w:rsidRPr="00561DEF" w:rsidRDefault="00F26C1A" w:rsidP="00B14A5E">
      <w:pPr>
        <w:rPr>
          <w:rFonts w:ascii="Aptos" w:hAnsi="Aptos"/>
          <w:sz w:val="22"/>
          <w:szCs w:val="22"/>
        </w:rPr>
      </w:pPr>
    </w:p>
    <w:p w14:paraId="661E8757" w14:textId="77777777" w:rsidR="004C00DE" w:rsidRPr="00561DEF" w:rsidRDefault="004C00DE" w:rsidP="004C00DE">
      <w:pPr>
        <w:jc w:val="left"/>
        <w:rPr>
          <w:rFonts w:ascii="Aptos" w:hAnsi="Aptos" w:cs="Arial"/>
          <w:b/>
          <w:sz w:val="22"/>
          <w:szCs w:val="22"/>
        </w:rPr>
      </w:pPr>
    </w:p>
    <w:p w14:paraId="3C3B090B" w14:textId="77777777" w:rsidR="004C00DE" w:rsidRPr="00561DEF" w:rsidRDefault="004C00DE" w:rsidP="004C00DE">
      <w:pPr>
        <w:jc w:val="left"/>
        <w:rPr>
          <w:rFonts w:ascii="Aptos" w:hAnsi="Aptos" w:cs="Arial"/>
          <w:b/>
          <w:sz w:val="22"/>
          <w:szCs w:val="22"/>
        </w:rPr>
      </w:pPr>
    </w:p>
    <w:p w14:paraId="3FD6CF2D" w14:textId="77777777" w:rsidR="004C00DE" w:rsidRPr="00561DEF" w:rsidRDefault="004C00DE" w:rsidP="004C00DE">
      <w:pPr>
        <w:jc w:val="left"/>
        <w:rPr>
          <w:rFonts w:ascii="Aptos" w:hAnsi="Aptos" w:cs="Arial"/>
          <w:b/>
          <w:sz w:val="22"/>
          <w:szCs w:val="22"/>
        </w:rPr>
      </w:pPr>
    </w:p>
    <w:p w14:paraId="2ED6C592" w14:textId="77777777" w:rsidR="004C00DE" w:rsidRPr="00561DEF" w:rsidRDefault="004C00DE" w:rsidP="004C00DE">
      <w:pPr>
        <w:jc w:val="left"/>
        <w:rPr>
          <w:rFonts w:ascii="Aptos" w:hAnsi="Aptos" w:cs="Arial"/>
          <w:b/>
          <w:sz w:val="22"/>
          <w:szCs w:val="22"/>
        </w:rPr>
      </w:pPr>
    </w:p>
    <w:p w14:paraId="00662BD0" w14:textId="77777777" w:rsidR="004C00DE" w:rsidRPr="00561DEF" w:rsidRDefault="004C00DE" w:rsidP="004C00DE">
      <w:pPr>
        <w:jc w:val="left"/>
        <w:rPr>
          <w:rFonts w:ascii="Aptos" w:hAnsi="Aptos" w:cs="Arial"/>
          <w:b/>
          <w:sz w:val="22"/>
          <w:szCs w:val="22"/>
        </w:rPr>
      </w:pPr>
    </w:p>
    <w:p w14:paraId="6AAB7FC2" w14:textId="77777777" w:rsidR="004C00DE" w:rsidRPr="00561DEF" w:rsidRDefault="004C00DE" w:rsidP="004C00DE">
      <w:pPr>
        <w:jc w:val="left"/>
        <w:rPr>
          <w:rFonts w:ascii="Aptos" w:hAnsi="Aptos" w:cs="Arial"/>
          <w:b/>
          <w:sz w:val="22"/>
          <w:szCs w:val="22"/>
        </w:rPr>
      </w:pPr>
    </w:p>
    <w:p w14:paraId="50513455" w14:textId="77777777" w:rsidR="004C00DE" w:rsidRPr="00561DEF" w:rsidRDefault="004C00DE" w:rsidP="004C00DE">
      <w:pPr>
        <w:jc w:val="left"/>
        <w:rPr>
          <w:rFonts w:ascii="Aptos" w:hAnsi="Aptos" w:cs="Arial"/>
          <w:b/>
          <w:sz w:val="22"/>
          <w:szCs w:val="22"/>
        </w:rPr>
      </w:pPr>
    </w:p>
    <w:p w14:paraId="56517699" w14:textId="77777777" w:rsidR="004C00DE" w:rsidRPr="00561DEF" w:rsidRDefault="004C00DE" w:rsidP="004C00DE">
      <w:pPr>
        <w:jc w:val="left"/>
        <w:rPr>
          <w:rFonts w:ascii="Aptos" w:hAnsi="Aptos" w:cs="Arial"/>
          <w:b/>
          <w:sz w:val="22"/>
          <w:szCs w:val="22"/>
        </w:rPr>
      </w:pPr>
    </w:p>
    <w:p w14:paraId="0E3F9DA2" w14:textId="77777777" w:rsidR="004C00DE" w:rsidRPr="00561DEF" w:rsidRDefault="004C00DE" w:rsidP="004C00DE">
      <w:pPr>
        <w:jc w:val="left"/>
        <w:rPr>
          <w:rFonts w:ascii="Aptos" w:hAnsi="Aptos" w:cs="Arial"/>
          <w:b/>
          <w:sz w:val="22"/>
          <w:szCs w:val="22"/>
        </w:rPr>
      </w:pPr>
    </w:p>
    <w:p w14:paraId="398EFF5B" w14:textId="77777777" w:rsidR="004C00DE" w:rsidRPr="00561DEF" w:rsidRDefault="004C00DE" w:rsidP="004C00DE">
      <w:pPr>
        <w:jc w:val="left"/>
        <w:rPr>
          <w:rFonts w:ascii="Aptos" w:hAnsi="Aptos" w:cs="Arial"/>
          <w:b/>
          <w:sz w:val="22"/>
          <w:szCs w:val="22"/>
        </w:rPr>
      </w:pPr>
    </w:p>
    <w:p w14:paraId="3DE7260B" w14:textId="77777777" w:rsidR="004C00DE" w:rsidRPr="00561DEF" w:rsidRDefault="004C00DE" w:rsidP="004C00DE">
      <w:pPr>
        <w:jc w:val="left"/>
        <w:rPr>
          <w:rFonts w:ascii="Aptos" w:hAnsi="Aptos" w:cs="Arial"/>
          <w:b/>
          <w:sz w:val="22"/>
          <w:szCs w:val="22"/>
        </w:rPr>
      </w:pPr>
    </w:p>
    <w:p w14:paraId="67AB419F" w14:textId="77777777" w:rsidR="004C00DE" w:rsidRPr="00561DEF" w:rsidRDefault="004C00DE" w:rsidP="004C00DE">
      <w:pPr>
        <w:jc w:val="left"/>
        <w:rPr>
          <w:rFonts w:ascii="Aptos" w:hAnsi="Aptos" w:cs="Arial"/>
          <w:b/>
          <w:sz w:val="22"/>
          <w:szCs w:val="22"/>
        </w:rPr>
      </w:pPr>
    </w:p>
    <w:p w14:paraId="3001517F" w14:textId="77777777" w:rsidR="004C00DE" w:rsidRPr="00561DEF" w:rsidRDefault="004C00DE" w:rsidP="004C00DE">
      <w:pPr>
        <w:jc w:val="left"/>
        <w:rPr>
          <w:rFonts w:ascii="Aptos" w:hAnsi="Aptos" w:cs="Arial"/>
          <w:b/>
          <w:sz w:val="22"/>
          <w:szCs w:val="22"/>
        </w:rPr>
      </w:pPr>
    </w:p>
    <w:p w14:paraId="3DA03BB8" w14:textId="77777777" w:rsidR="004C00DE" w:rsidRPr="00561DEF" w:rsidRDefault="004C00DE" w:rsidP="004C00DE">
      <w:pPr>
        <w:jc w:val="left"/>
        <w:rPr>
          <w:rFonts w:ascii="Aptos" w:hAnsi="Aptos" w:cs="Arial"/>
          <w:b/>
          <w:sz w:val="22"/>
          <w:szCs w:val="22"/>
        </w:rPr>
      </w:pPr>
    </w:p>
    <w:p w14:paraId="471FDFBB" w14:textId="77777777" w:rsidR="004C00DE" w:rsidRPr="00561DEF" w:rsidRDefault="004C00DE" w:rsidP="004C00DE">
      <w:pPr>
        <w:jc w:val="left"/>
        <w:rPr>
          <w:rFonts w:ascii="Aptos" w:hAnsi="Aptos" w:cs="Arial"/>
          <w:b/>
          <w:sz w:val="22"/>
          <w:szCs w:val="22"/>
        </w:rPr>
      </w:pPr>
    </w:p>
    <w:p w14:paraId="2CD6D344" w14:textId="77777777" w:rsidR="004C00DE" w:rsidRPr="00561DEF" w:rsidRDefault="004C00DE" w:rsidP="004C00DE">
      <w:pPr>
        <w:jc w:val="left"/>
        <w:rPr>
          <w:rFonts w:ascii="Aptos" w:hAnsi="Aptos" w:cs="Arial"/>
          <w:b/>
          <w:sz w:val="22"/>
          <w:szCs w:val="22"/>
        </w:rPr>
      </w:pPr>
    </w:p>
    <w:p w14:paraId="4873925F" w14:textId="77777777" w:rsidR="004C00DE" w:rsidRPr="00561DEF" w:rsidRDefault="004C00DE" w:rsidP="004C00DE">
      <w:pPr>
        <w:jc w:val="left"/>
        <w:rPr>
          <w:rFonts w:ascii="Aptos" w:hAnsi="Aptos" w:cs="Arial"/>
          <w:b/>
          <w:sz w:val="22"/>
          <w:szCs w:val="22"/>
        </w:rPr>
      </w:pPr>
    </w:p>
    <w:p w14:paraId="14C328F8" w14:textId="77777777" w:rsidR="004C00DE" w:rsidRPr="00561DEF" w:rsidRDefault="004C00DE" w:rsidP="004C00DE">
      <w:pPr>
        <w:jc w:val="left"/>
        <w:rPr>
          <w:rFonts w:ascii="Aptos" w:hAnsi="Aptos" w:cs="Arial"/>
          <w:b/>
          <w:sz w:val="22"/>
          <w:szCs w:val="22"/>
        </w:rPr>
      </w:pPr>
    </w:p>
    <w:p w14:paraId="1E077F7F" w14:textId="77777777" w:rsidR="004C00DE" w:rsidRPr="00561DEF" w:rsidRDefault="004C00DE" w:rsidP="004C00DE">
      <w:pPr>
        <w:jc w:val="left"/>
        <w:rPr>
          <w:rFonts w:ascii="Aptos" w:hAnsi="Aptos" w:cs="Arial"/>
          <w:b/>
          <w:sz w:val="22"/>
          <w:szCs w:val="22"/>
        </w:rPr>
      </w:pPr>
    </w:p>
    <w:p w14:paraId="20B2F6F7" w14:textId="77777777" w:rsidR="004C00DE" w:rsidRPr="00561DEF" w:rsidRDefault="004C00DE" w:rsidP="004C00DE">
      <w:pPr>
        <w:jc w:val="left"/>
        <w:rPr>
          <w:rFonts w:ascii="Aptos" w:hAnsi="Aptos" w:cs="Arial"/>
          <w:b/>
          <w:sz w:val="22"/>
          <w:szCs w:val="22"/>
        </w:rPr>
      </w:pPr>
    </w:p>
    <w:p w14:paraId="0CB934AE" w14:textId="77777777" w:rsidR="004C00DE" w:rsidRPr="00561DEF" w:rsidRDefault="004C00DE" w:rsidP="004C00DE">
      <w:pPr>
        <w:jc w:val="left"/>
        <w:rPr>
          <w:rFonts w:ascii="Aptos" w:hAnsi="Aptos" w:cs="Arial"/>
          <w:b/>
          <w:sz w:val="22"/>
          <w:szCs w:val="22"/>
        </w:rPr>
      </w:pPr>
    </w:p>
    <w:p w14:paraId="3826AD9C" w14:textId="77777777" w:rsidR="004C00DE" w:rsidRPr="00561DEF" w:rsidRDefault="004C00DE" w:rsidP="004C00DE">
      <w:pPr>
        <w:jc w:val="left"/>
        <w:rPr>
          <w:rFonts w:ascii="Aptos" w:hAnsi="Aptos" w:cs="Arial"/>
          <w:b/>
          <w:sz w:val="22"/>
          <w:szCs w:val="22"/>
        </w:rPr>
      </w:pPr>
    </w:p>
    <w:p w14:paraId="3EDF0E91" w14:textId="77777777" w:rsidR="004C00DE" w:rsidRPr="00561DEF" w:rsidRDefault="004C00DE" w:rsidP="004C00DE">
      <w:pPr>
        <w:jc w:val="left"/>
        <w:rPr>
          <w:rFonts w:ascii="Aptos" w:hAnsi="Aptos" w:cs="Arial"/>
          <w:b/>
          <w:sz w:val="22"/>
          <w:szCs w:val="22"/>
        </w:rPr>
      </w:pPr>
    </w:p>
    <w:p w14:paraId="0E3EA2CD" w14:textId="77777777" w:rsidR="004C00DE" w:rsidRPr="00561DEF" w:rsidRDefault="004C00DE" w:rsidP="004C00DE">
      <w:pPr>
        <w:jc w:val="left"/>
        <w:rPr>
          <w:rFonts w:ascii="Aptos" w:hAnsi="Aptos" w:cs="Arial"/>
          <w:b/>
          <w:sz w:val="22"/>
          <w:szCs w:val="22"/>
        </w:rPr>
      </w:pPr>
    </w:p>
    <w:p w14:paraId="4D2EFCCF" w14:textId="5654BA19" w:rsidR="4DBDBA1D" w:rsidRPr="00561DEF" w:rsidRDefault="4DBDBA1D" w:rsidP="4DBDBA1D">
      <w:pPr>
        <w:jc w:val="left"/>
        <w:rPr>
          <w:rFonts w:ascii="Aptos" w:hAnsi="Aptos" w:cs="Arial"/>
          <w:b/>
          <w:bCs/>
          <w:sz w:val="22"/>
          <w:szCs w:val="22"/>
        </w:rPr>
      </w:pPr>
    </w:p>
    <w:p w14:paraId="7C447240" w14:textId="77777777" w:rsidR="00EC1763" w:rsidRPr="00561DEF" w:rsidRDefault="00EC1763" w:rsidP="4DBDBA1D">
      <w:pPr>
        <w:jc w:val="left"/>
        <w:rPr>
          <w:rFonts w:ascii="Aptos" w:hAnsi="Aptos" w:cs="Arial"/>
          <w:b/>
          <w:bCs/>
          <w:sz w:val="22"/>
          <w:szCs w:val="22"/>
        </w:rPr>
      </w:pPr>
    </w:p>
    <w:p w14:paraId="79B56B4A" w14:textId="77777777" w:rsidR="004C00DE" w:rsidRPr="00561DEF" w:rsidRDefault="004C00DE" w:rsidP="004C00DE">
      <w:pPr>
        <w:jc w:val="left"/>
        <w:rPr>
          <w:rFonts w:ascii="Aptos" w:hAnsi="Aptos" w:cs="Arial"/>
          <w:b/>
          <w:sz w:val="22"/>
          <w:szCs w:val="22"/>
        </w:rPr>
      </w:pPr>
    </w:p>
    <w:p w14:paraId="3FE1F975" w14:textId="77777777" w:rsidR="004C00DE" w:rsidRPr="00561DEF" w:rsidRDefault="004C00DE" w:rsidP="004C00DE">
      <w:pPr>
        <w:jc w:val="left"/>
        <w:rPr>
          <w:rFonts w:ascii="Aptos" w:hAnsi="Aptos" w:cs="Arial"/>
          <w:b/>
          <w:sz w:val="22"/>
          <w:szCs w:val="22"/>
        </w:rPr>
      </w:pPr>
    </w:p>
    <w:p w14:paraId="5B2BD5D8" w14:textId="77777777" w:rsidR="00004032" w:rsidRPr="00D60595" w:rsidRDefault="004C00DE" w:rsidP="004C00DE">
      <w:pPr>
        <w:jc w:val="left"/>
        <w:rPr>
          <w:rFonts w:ascii="Aptos" w:hAnsi="Aptos" w:cs="Arial"/>
          <w:b/>
        </w:rPr>
      </w:pPr>
      <w:r w:rsidRPr="00D60595">
        <w:rPr>
          <w:rFonts w:ascii="Aptos" w:hAnsi="Aptos" w:cs="Arial"/>
          <w:b/>
        </w:rPr>
        <w:t>Please remove this page and return to the Commissioning Manager in a sealed envelope marked</w:t>
      </w:r>
      <w:r w:rsidR="00FF418F" w:rsidRPr="00D60595">
        <w:rPr>
          <w:rFonts w:ascii="Aptos" w:hAnsi="Aptos" w:cs="Arial"/>
          <w:b/>
        </w:rPr>
        <w:t xml:space="preserve"> CONFIDENTIAL</w:t>
      </w:r>
      <w:r w:rsidRPr="00D60595">
        <w:rPr>
          <w:rFonts w:ascii="Aptos" w:hAnsi="Aptos" w:cs="Arial"/>
          <w:b/>
        </w:rPr>
        <w:t xml:space="preserve"> </w:t>
      </w:r>
      <w:r w:rsidR="00FF418F" w:rsidRPr="00D60595">
        <w:rPr>
          <w:rFonts w:ascii="Aptos" w:hAnsi="Aptos" w:cs="Arial"/>
          <w:b/>
        </w:rPr>
        <w:t xml:space="preserve">along with your name and engagement details. </w:t>
      </w:r>
      <w:r w:rsidRPr="00D60595">
        <w:rPr>
          <w:rFonts w:ascii="Aptos" w:hAnsi="Aptos" w:cs="Arial"/>
          <w:b/>
        </w:rPr>
        <w:t xml:space="preserve"> </w:t>
      </w:r>
    </w:p>
    <w:p w14:paraId="3BB79F3A" w14:textId="77777777" w:rsidR="00004032" w:rsidRPr="00D60595" w:rsidRDefault="00004032" w:rsidP="004C00DE">
      <w:pPr>
        <w:jc w:val="left"/>
        <w:rPr>
          <w:rFonts w:ascii="Aptos" w:hAnsi="Aptos" w:cs="Arial"/>
          <w:b/>
        </w:rPr>
      </w:pPr>
    </w:p>
    <w:p w14:paraId="0E645328" w14:textId="77777777" w:rsidR="00004032" w:rsidRPr="00561DEF" w:rsidRDefault="00004032" w:rsidP="004C00DE">
      <w:pPr>
        <w:jc w:val="left"/>
        <w:rPr>
          <w:rFonts w:ascii="Aptos" w:hAnsi="Aptos" w:cs="Arial"/>
          <w:b/>
          <w:sz w:val="22"/>
          <w:szCs w:val="22"/>
        </w:rPr>
      </w:pPr>
      <w:r w:rsidRPr="00561DEF">
        <w:rPr>
          <w:rFonts w:ascii="Aptos" w:hAnsi="Aptos" w:cs="Arial"/>
          <w:b/>
          <w:sz w:val="22"/>
          <w:szCs w:val="22"/>
        </w:rPr>
        <w:lastRenderedPageBreak/>
        <w:t xml:space="preserve">Appendix A </w:t>
      </w:r>
    </w:p>
    <w:p w14:paraId="39D6EC44" w14:textId="77777777" w:rsidR="00004032" w:rsidRPr="00561DEF" w:rsidRDefault="00004032" w:rsidP="004C00DE">
      <w:pPr>
        <w:jc w:val="left"/>
        <w:rPr>
          <w:rFonts w:ascii="Aptos" w:hAnsi="Aptos" w:cs="Arial"/>
          <w:b/>
          <w:sz w:val="22"/>
          <w:szCs w:val="22"/>
        </w:rPr>
      </w:pPr>
    </w:p>
    <w:tbl>
      <w:tblPr>
        <w:tblW w:w="99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4"/>
        <w:gridCol w:w="2320"/>
        <w:gridCol w:w="1440"/>
      </w:tblGrid>
      <w:tr w:rsidR="00004032" w:rsidRPr="00561DEF" w14:paraId="47FEC123" w14:textId="77777777" w:rsidTr="4DBDBA1D">
        <w:tc>
          <w:tcPr>
            <w:tcW w:w="9924" w:type="dxa"/>
            <w:gridSpan w:val="3"/>
            <w:shd w:val="clear" w:color="auto" w:fill="auto"/>
          </w:tcPr>
          <w:p w14:paraId="0532B22A" w14:textId="77777777" w:rsidR="00004032" w:rsidRPr="00D60595" w:rsidRDefault="00004032" w:rsidP="00412DD7">
            <w:pPr>
              <w:pStyle w:val="NoSpacing"/>
              <w:jc w:val="center"/>
              <w:rPr>
                <w:rFonts w:ascii="Aptos" w:hAnsi="Aptos" w:cs="Calibri"/>
                <w:b/>
                <w:u w:val="single"/>
              </w:rPr>
            </w:pPr>
            <w:r w:rsidRPr="00D60595">
              <w:rPr>
                <w:rFonts w:ascii="Aptos" w:hAnsi="Aptos" w:cs="Calibri"/>
                <w:b/>
                <w:u w:val="single"/>
              </w:rPr>
              <w:t>Disqualification under the Childcare Act Declaration</w:t>
            </w:r>
          </w:p>
          <w:p w14:paraId="7EC8FD7D" w14:textId="77777777" w:rsidR="00EC1763" w:rsidRPr="00D60595" w:rsidRDefault="00EC1763" w:rsidP="00412DD7">
            <w:pPr>
              <w:pStyle w:val="NoSpacing"/>
              <w:jc w:val="center"/>
              <w:rPr>
                <w:rFonts w:ascii="Aptos" w:hAnsi="Aptos" w:cs="Calibri"/>
                <w:b/>
                <w:u w:val="single"/>
              </w:rPr>
            </w:pPr>
          </w:p>
          <w:p w14:paraId="04E9B759" w14:textId="77777777" w:rsidR="00004032" w:rsidRPr="00561DEF" w:rsidRDefault="00004032" w:rsidP="00412DD7">
            <w:pPr>
              <w:pStyle w:val="NoSpacing"/>
              <w:rPr>
                <w:rFonts w:ascii="Aptos" w:hAnsi="Aptos" w:cs="Calibri"/>
                <w:b/>
                <w:sz w:val="22"/>
                <w:szCs w:val="22"/>
              </w:rPr>
            </w:pPr>
            <w:r w:rsidRPr="00561DEF">
              <w:rPr>
                <w:rFonts w:ascii="Aptos" w:hAnsi="Aptos" w:cs="Calibri"/>
                <w:b/>
                <w:sz w:val="22"/>
                <w:szCs w:val="22"/>
              </w:rPr>
              <w:t xml:space="preserve">Name:                                                                       </w:t>
            </w:r>
          </w:p>
          <w:p w14:paraId="152B8CC1" w14:textId="77777777" w:rsidR="00004032" w:rsidRPr="00561DEF" w:rsidRDefault="00004032" w:rsidP="00412DD7">
            <w:pPr>
              <w:pStyle w:val="NoSpacing"/>
              <w:rPr>
                <w:rFonts w:ascii="Aptos" w:hAnsi="Aptos" w:cs="Calibri"/>
                <w:b/>
                <w:sz w:val="22"/>
                <w:szCs w:val="22"/>
              </w:rPr>
            </w:pPr>
          </w:p>
          <w:p w14:paraId="42C37D2A" w14:textId="6CC87156" w:rsidR="00004032" w:rsidRPr="00561DEF" w:rsidRDefault="00004032" w:rsidP="00412DD7">
            <w:pPr>
              <w:pStyle w:val="NoSpacing"/>
              <w:rPr>
                <w:rFonts w:ascii="Aptos" w:hAnsi="Aptos" w:cs="Calibri"/>
                <w:b/>
                <w:sz w:val="22"/>
                <w:szCs w:val="22"/>
              </w:rPr>
            </w:pPr>
            <w:r w:rsidRPr="00561DEF">
              <w:rPr>
                <w:rFonts w:ascii="Aptos" w:hAnsi="Aptos" w:cs="Calibri"/>
                <w:b/>
                <w:sz w:val="22"/>
                <w:szCs w:val="22"/>
              </w:rPr>
              <w:t>Service:                                                       Post/Role:</w:t>
            </w:r>
          </w:p>
          <w:p w14:paraId="60A57ECF" w14:textId="77777777" w:rsidR="00004032" w:rsidRPr="00561DEF" w:rsidRDefault="00004032" w:rsidP="00412DD7">
            <w:pPr>
              <w:pStyle w:val="NoSpacing"/>
              <w:rPr>
                <w:rFonts w:ascii="Aptos" w:hAnsi="Aptos" w:cs="Calibri"/>
                <w:b/>
                <w:color w:val="FF0000"/>
                <w:sz w:val="22"/>
                <w:szCs w:val="22"/>
              </w:rPr>
            </w:pPr>
          </w:p>
        </w:tc>
      </w:tr>
      <w:tr w:rsidR="00004032" w:rsidRPr="00561DEF" w14:paraId="15709A56" w14:textId="77777777" w:rsidTr="4DBDBA1D">
        <w:tc>
          <w:tcPr>
            <w:tcW w:w="9924" w:type="dxa"/>
            <w:gridSpan w:val="3"/>
            <w:tcBorders>
              <w:bottom w:val="single" w:sz="4" w:space="0" w:color="auto"/>
            </w:tcBorders>
            <w:shd w:val="clear" w:color="auto" w:fill="auto"/>
          </w:tcPr>
          <w:p w14:paraId="3A37A0BA" w14:textId="77777777" w:rsidR="00004032" w:rsidRPr="00561DEF" w:rsidRDefault="00004032" w:rsidP="00004032">
            <w:pPr>
              <w:pStyle w:val="NoSpacing"/>
              <w:rPr>
                <w:rFonts w:ascii="Aptos" w:hAnsi="Aptos" w:cs="Calibri"/>
                <w:sz w:val="22"/>
                <w:szCs w:val="22"/>
              </w:rPr>
            </w:pPr>
            <w:r w:rsidRPr="00561DEF">
              <w:rPr>
                <w:rFonts w:ascii="Aptos" w:hAnsi="Aptos" w:cs="Calibri"/>
                <w:sz w:val="22"/>
                <w:szCs w:val="22"/>
              </w:rPr>
              <w:t xml:space="preserve">Please complete this Declaration Form to the best of your knowledge to confirm that you are not disqualified from providing relevant childcare which is early years childcare (i.e. up to and including reception age), or later years childcare (for children under 8 years), or being directly concerned with the management of such childcare, as set out in the Childcare (Disqualification) Regulations 2018 and Childcare Act 2006. </w:t>
            </w:r>
            <w:r w:rsidRPr="00561DEF">
              <w:rPr>
                <w:rFonts w:ascii="Aptos" w:hAnsi="Aptos" w:cs="Calibri"/>
                <w:sz w:val="22"/>
                <w:szCs w:val="22"/>
              </w:rPr>
              <w:br/>
            </w:r>
            <w:hyperlink r:id="rId38" w:history="1">
              <w:r w:rsidRPr="00561DEF">
                <w:rPr>
                  <w:rStyle w:val="Hyperlink"/>
                  <w:rFonts w:ascii="Aptos" w:hAnsi="Aptos" w:cs="Calibri"/>
                  <w:sz w:val="22"/>
                  <w:szCs w:val="22"/>
                </w:rPr>
                <w:t>https://www.gov.uk/government/publications/disqualification-under-the-childcare-act-2006/disqualification-under-the-childcare-act-2006</w:t>
              </w:r>
            </w:hyperlink>
          </w:p>
          <w:p w14:paraId="031DC0D6" w14:textId="77777777" w:rsidR="00004032" w:rsidRPr="00561DEF" w:rsidRDefault="00004032" w:rsidP="00412DD7">
            <w:pPr>
              <w:pStyle w:val="NoSpacing"/>
              <w:rPr>
                <w:rFonts w:ascii="Aptos" w:hAnsi="Aptos" w:cs="Calibri"/>
                <w:sz w:val="22"/>
                <w:szCs w:val="22"/>
              </w:rPr>
            </w:pPr>
            <w:r w:rsidRPr="00561DEF">
              <w:rPr>
                <w:rFonts w:ascii="Aptos" w:hAnsi="Aptos" w:cs="Calibri"/>
                <w:sz w:val="22"/>
                <w:szCs w:val="22"/>
              </w:rPr>
              <w:br/>
            </w:r>
            <w:r w:rsidRPr="00561DEF">
              <w:rPr>
                <w:rFonts w:ascii="Aptos" w:hAnsi="Aptos" w:cs="Tahoma"/>
                <w:sz w:val="22"/>
                <w:szCs w:val="22"/>
              </w:rPr>
              <w:t xml:space="preserve">Barnardo’s handles personal information fairly and lawfully in accordance with Data Protection Rules (please see our </w:t>
            </w:r>
            <w:hyperlink r:id="rId39" w:history="1">
              <w:r w:rsidRPr="00561DEF">
                <w:rPr>
                  <w:rStyle w:val="Hyperlink"/>
                  <w:rFonts w:ascii="Aptos" w:hAnsi="Aptos" w:cs="Tahoma"/>
                  <w:sz w:val="22"/>
                  <w:szCs w:val="22"/>
                </w:rPr>
                <w:t xml:space="preserve">Privacy Notice). </w:t>
              </w:r>
            </w:hyperlink>
            <w:r w:rsidRPr="00561DEF">
              <w:rPr>
                <w:rFonts w:ascii="Aptos" w:hAnsi="Aptos" w:cs="Calibri"/>
                <w:sz w:val="22"/>
                <w:szCs w:val="22"/>
              </w:rPr>
              <w:br/>
            </w:r>
          </w:p>
          <w:p w14:paraId="277B8D3D" w14:textId="77777777" w:rsidR="00004032" w:rsidRPr="00561DEF" w:rsidRDefault="00004032" w:rsidP="00412DD7">
            <w:pPr>
              <w:pStyle w:val="NoSpacing"/>
              <w:rPr>
                <w:rFonts w:ascii="Aptos" w:hAnsi="Aptos"/>
                <w:sz w:val="22"/>
                <w:szCs w:val="22"/>
              </w:rPr>
            </w:pPr>
            <w:r w:rsidRPr="00561DEF">
              <w:rPr>
                <w:rFonts w:ascii="Aptos" w:hAnsi="Aptos" w:cs="Calibri"/>
                <w:sz w:val="22"/>
                <w:szCs w:val="22"/>
              </w:rPr>
              <w:t>Please note that a disqualified person is not permitted to work in relevant setting unless they apply for and are granted a waiver from Ofsted.</w:t>
            </w:r>
            <w:r w:rsidRPr="00561DEF">
              <w:rPr>
                <w:rFonts w:ascii="Aptos" w:hAnsi="Aptos"/>
                <w:sz w:val="22"/>
                <w:szCs w:val="22"/>
              </w:rPr>
              <w:t xml:space="preserve"> </w:t>
            </w:r>
          </w:p>
          <w:p w14:paraId="49E6192E" w14:textId="77777777" w:rsidR="00004032" w:rsidRPr="00561DEF" w:rsidRDefault="00004032" w:rsidP="00412DD7">
            <w:pPr>
              <w:pStyle w:val="NoSpacing"/>
              <w:rPr>
                <w:rFonts w:ascii="Aptos" w:hAnsi="Aptos"/>
                <w:sz w:val="22"/>
                <w:szCs w:val="22"/>
              </w:rPr>
            </w:pPr>
          </w:p>
          <w:p w14:paraId="1B60D726" w14:textId="77777777" w:rsidR="00004032" w:rsidRPr="00561DEF" w:rsidRDefault="00004032" w:rsidP="00412DD7">
            <w:pPr>
              <w:pStyle w:val="NoSpacing"/>
              <w:rPr>
                <w:rFonts w:ascii="Aptos" w:hAnsi="Aptos"/>
                <w:sz w:val="22"/>
                <w:szCs w:val="22"/>
              </w:rPr>
            </w:pPr>
            <w:r w:rsidRPr="00561DEF">
              <w:rPr>
                <w:rFonts w:ascii="Aptos" w:hAnsi="Aptos"/>
                <w:sz w:val="22"/>
                <w:szCs w:val="22"/>
                <w:lang w:val="en" w:eastAsia="en-GB"/>
              </w:rPr>
              <w:t>If Barnardo’s receives information and is satisfied that an individual working (or applying to work) in a relevant setting falls within one of the disqualification criteria in the 2018 regulations, the implications of disqualification will be explained and what action will need to be taken, including whether they can apply to Ofsted for a waiver of disqualification and making it clear what information the individual will need to share with Ofsted and why</w:t>
            </w:r>
            <w:r w:rsidRPr="00561DEF">
              <w:rPr>
                <w:rFonts w:ascii="Aptos" w:hAnsi="Aptos"/>
                <w:sz w:val="22"/>
                <w:szCs w:val="22"/>
              </w:rPr>
              <w:t xml:space="preserve"> (see Ofsted fact sheet: </w:t>
            </w:r>
            <w:hyperlink r:id="rId40" w:history="1">
              <w:r w:rsidRPr="00561DEF">
                <w:rPr>
                  <w:rStyle w:val="Hyperlink"/>
                  <w:rFonts w:ascii="Aptos" w:hAnsi="Aptos"/>
                  <w:sz w:val="22"/>
                  <w:szCs w:val="22"/>
                </w:rPr>
                <w:t xml:space="preserve">Applying to waiver disqualification: early years and childcare providers). </w:t>
              </w:r>
            </w:hyperlink>
            <w:r w:rsidRPr="00561DEF">
              <w:rPr>
                <w:rFonts w:ascii="Aptos" w:hAnsi="Aptos"/>
                <w:sz w:val="22"/>
                <w:szCs w:val="22"/>
              </w:rPr>
              <w:br/>
            </w:r>
          </w:p>
          <w:p w14:paraId="6D2A93AF" w14:textId="77777777" w:rsidR="00004032" w:rsidRPr="00561DEF" w:rsidRDefault="00004032" w:rsidP="00412DD7">
            <w:pPr>
              <w:pStyle w:val="NoSpacing"/>
              <w:rPr>
                <w:rFonts w:ascii="Aptos" w:hAnsi="Aptos"/>
                <w:sz w:val="22"/>
                <w:szCs w:val="22"/>
              </w:rPr>
            </w:pPr>
            <w:r w:rsidRPr="00561DEF">
              <w:rPr>
                <w:rFonts w:ascii="Aptos" w:hAnsi="Aptos" w:cs="Calibri"/>
                <w:color w:val="FF0000"/>
                <w:sz w:val="22"/>
                <w:szCs w:val="22"/>
              </w:rPr>
              <w:t>Please answer ‘yes’ or ‘no’ to each question. When completing this form please have regard to the information set out in the links provided at the end of the form.</w:t>
            </w:r>
            <w:r w:rsidRPr="00561DEF">
              <w:rPr>
                <w:rFonts w:ascii="Aptos" w:hAnsi="Aptos" w:cs="Calibri"/>
                <w:color w:val="FF0000"/>
                <w:sz w:val="22"/>
                <w:szCs w:val="22"/>
              </w:rPr>
              <w:br/>
            </w:r>
          </w:p>
        </w:tc>
      </w:tr>
      <w:tr w:rsidR="00004032" w:rsidRPr="00561DEF" w14:paraId="5F9B98A1" w14:textId="77777777" w:rsidTr="4DBDBA1D">
        <w:trPr>
          <w:trHeight w:val="190"/>
        </w:trPr>
        <w:tc>
          <w:tcPr>
            <w:tcW w:w="8484" w:type="dxa"/>
            <w:gridSpan w:val="2"/>
            <w:tcBorders>
              <w:bottom w:val="single" w:sz="4" w:space="0" w:color="auto"/>
            </w:tcBorders>
            <w:shd w:val="clear" w:color="auto" w:fill="BFBFBF" w:themeFill="background1" w:themeFillShade="BF"/>
          </w:tcPr>
          <w:p w14:paraId="1BDD8F2A" w14:textId="77777777" w:rsidR="00004032" w:rsidRPr="00561DEF" w:rsidRDefault="00004032" w:rsidP="00412DD7">
            <w:pPr>
              <w:pStyle w:val="NoSpacing"/>
              <w:rPr>
                <w:rFonts w:ascii="Aptos" w:hAnsi="Aptos" w:cs="Calibri"/>
                <w:b/>
                <w:sz w:val="22"/>
                <w:szCs w:val="22"/>
              </w:rPr>
            </w:pPr>
            <w:r w:rsidRPr="00561DEF">
              <w:rPr>
                <w:rFonts w:ascii="Aptos" w:hAnsi="Aptos" w:cs="Calibri"/>
                <w:b/>
                <w:sz w:val="22"/>
                <w:szCs w:val="22"/>
              </w:rPr>
              <w:t xml:space="preserve">Section 1 - Specified Offences Against Children and Adults </w:t>
            </w:r>
          </w:p>
          <w:p w14:paraId="1DCA0165" w14:textId="77777777" w:rsidR="00004032" w:rsidRPr="00561DEF" w:rsidRDefault="00004032" w:rsidP="00412DD7">
            <w:pPr>
              <w:pStyle w:val="NoSpacing"/>
              <w:rPr>
                <w:rFonts w:ascii="Aptos" w:hAnsi="Aptos" w:cs="Calibri"/>
                <w:sz w:val="22"/>
                <w:szCs w:val="22"/>
              </w:rPr>
            </w:pPr>
          </w:p>
        </w:tc>
        <w:tc>
          <w:tcPr>
            <w:tcW w:w="1440" w:type="dxa"/>
            <w:tcBorders>
              <w:bottom w:val="single" w:sz="4" w:space="0" w:color="auto"/>
            </w:tcBorders>
            <w:shd w:val="clear" w:color="auto" w:fill="BFBFBF" w:themeFill="background1" w:themeFillShade="BF"/>
          </w:tcPr>
          <w:p w14:paraId="69A44FF0" w14:textId="77777777" w:rsidR="00004032" w:rsidRPr="00561DEF" w:rsidRDefault="00004032" w:rsidP="00412DD7">
            <w:pPr>
              <w:pStyle w:val="NoSpacing"/>
              <w:rPr>
                <w:rFonts w:ascii="Aptos" w:hAnsi="Aptos" w:cs="Calibri"/>
                <w:sz w:val="22"/>
                <w:szCs w:val="22"/>
              </w:rPr>
            </w:pPr>
          </w:p>
        </w:tc>
      </w:tr>
      <w:tr w:rsidR="00004032" w:rsidRPr="00561DEF" w14:paraId="5F1B0FFF" w14:textId="77777777" w:rsidTr="4DBDBA1D">
        <w:trPr>
          <w:trHeight w:val="190"/>
        </w:trPr>
        <w:tc>
          <w:tcPr>
            <w:tcW w:w="8484" w:type="dxa"/>
            <w:gridSpan w:val="2"/>
            <w:tcBorders>
              <w:bottom w:val="single" w:sz="4" w:space="0" w:color="auto"/>
            </w:tcBorders>
            <w:shd w:val="clear" w:color="auto" w:fill="auto"/>
          </w:tcPr>
          <w:p w14:paraId="6F3B4EA6" w14:textId="77777777" w:rsidR="00004032" w:rsidRPr="00561DEF" w:rsidRDefault="00004032" w:rsidP="00412DD7">
            <w:pPr>
              <w:pStyle w:val="NoSpacing"/>
              <w:rPr>
                <w:rFonts w:ascii="Aptos" w:hAnsi="Aptos" w:cs="Calibri"/>
                <w:sz w:val="22"/>
                <w:szCs w:val="22"/>
              </w:rPr>
            </w:pPr>
            <w:r w:rsidRPr="00561DEF">
              <w:rPr>
                <w:rFonts w:ascii="Aptos" w:hAnsi="Aptos" w:cs="Calibri"/>
                <w:sz w:val="22"/>
                <w:szCs w:val="22"/>
              </w:rPr>
              <w:t xml:space="preserve">Have you been ‘found to have committed’ a violent and/or sexual offence against a child or adult as referred to in Regulation 4 and Schedules 2 and 3 of the Childcare (Disqualification) Regulations 2018? </w:t>
            </w:r>
          </w:p>
          <w:p w14:paraId="5145214D" w14:textId="77777777" w:rsidR="00004032" w:rsidRPr="00561DEF" w:rsidRDefault="00004032" w:rsidP="00412DD7">
            <w:pPr>
              <w:pStyle w:val="NoSpacing"/>
              <w:rPr>
                <w:rFonts w:ascii="Aptos" w:hAnsi="Aptos" w:cs="Calibri"/>
                <w:sz w:val="22"/>
                <w:szCs w:val="22"/>
              </w:rPr>
            </w:pPr>
          </w:p>
          <w:p w14:paraId="641B6F7F" w14:textId="77777777" w:rsidR="00004032" w:rsidRPr="00561DEF" w:rsidRDefault="00004032" w:rsidP="00412DD7">
            <w:pPr>
              <w:pStyle w:val="NoSpacing"/>
              <w:rPr>
                <w:rFonts w:ascii="Aptos" w:hAnsi="Aptos" w:cs="Calibri"/>
                <w:sz w:val="22"/>
                <w:szCs w:val="22"/>
              </w:rPr>
            </w:pPr>
            <w:r w:rsidRPr="00561DEF">
              <w:rPr>
                <w:rFonts w:ascii="Aptos" w:hAnsi="Aptos" w:cs="Calibri"/>
                <w:sz w:val="22"/>
                <w:szCs w:val="22"/>
              </w:rPr>
              <w:t>Have you been ‘found to have committed’ any offence involving death or bodily injury to a child?</w:t>
            </w:r>
          </w:p>
          <w:p w14:paraId="0B9143E4" w14:textId="77777777" w:rsidR="00004032" w:rsidRPr="00561DEF" w:rsidRDefault="00004032" w:rsidP="00412DD7">
            <w:pPr>
              <w:pStyle w:val="NoSpacing"/>
              <w:rPr>
                <w:rFonts w:ascii="Aptos" w:hAnsi="Aptos" w:cs="Calibri"/>
                <w:sz w:val="22"/>
                <w:szCs w:val="22"/>
              </w:rPr>
            </w:pPr>
          </w:p>
          <w:p w14:paraId="5EE632C1" w14:textId="77777777" w:rsidR="00004032" w:rsidRPr="00561DEF" w:rsidRDefault="00004032" w:rsidP="00412DD7">
            <w:pPr>
              <w:pStyle w:val="NoSpacing"/>
              <w:rPr>
                <w:rFonts w:ascii="Aptos" w:hAnsi="Aptos" w:cs="Calibri"/>
                <w:sz w:val="22"/>
                <w:szCs w:val="22"/>
              </w:rPr>
            </w:pPr>
            <w:r w:rsidRPr="00561DEF">
              <w:rPr>
                <w:rFonts w:ascii="Aptos" w:hAnsi="Aptos" w:cs="Calibri"/>
                <w:sz w:val="22"/>
                <w:szCs w:val="22"/>
              </w:rPr>
              <w:t xml:space="preserve">Have you been ‘found to have committed’ an offence overseas which would constitute an offence regarding disqualification under the 2018 Regulations if committed in any part of the UK? </w:t>
            </w:r>
          </w:p>
          <w:p w14:paraId="40360768" w14:textId="77777777" w:rsidR="00004032" w:rsidRPr="00561DEF" w:rsidRDefault="00004032" w:rsidP="00412DD7">
            <w:pPr>
              <w:pStyle w:val="NoSpacing"/>
              <w:rPr>
                <w:rFonts w:ascii="Aptos" w:hAnsi="Aptos" w:cs="Calibri"/>
                <w:i/>
                <w:sz w:val="22"/>
                <w:szCs w:val="22"/>
              </w:rPr>
            </w:pPr>
            <w:r w:rsidRPr="00561DEF">
              <w:rPr>
                <w:rFonts w:ascii="Aptos" w:hAnsi="Aptos" w:cs="Calibri"/>
                <w:i/>
                <w:sz w:val="22"/>
                <w:szCs w:val="22"/>
              </w:rPr>
              <w:t>‘found to have committed’ – means (a) being convicted of a relevant offence; or (b) on or after 6 April 2007, being given a caution for a relevant offence; or (c) on or after 8 April 2013, given a youth caution for a relevant office.</w:t>
            </w:r>
          </w:p>
          <w:p w14:paraId="4B460617" w14:textId="77777777" w:rsidR="00EC1763" w:rsidRPr="00561DEF" w:rsidRDefault="00EC1763" w:rsidP="00412DD7">
            <w:pPr>
              <w:rPr>
                <w:rFonts w:ascii="Aptos" w:hAnsi="Aptos" w:cs="Calibri"/>
                <w:sz w:val="22"/>
                <w:szCs w:val="22"/>
              </w:rPr>
            </w:pPr>
          </w:p>
          <w:p w14:paraId="03500D5B" w14:textId="77777777" w:rsidR="00EC1763" w:rsidRPr="00561DEF" w:rsidRDefault="00EC1763" w:rsidP="00412DD7">
            <w:pPr>
              <w:rPr>
                <w:rFonts w:ascii="Aptos" w:hAnsi="Aptos" w:cs="Calibri"/>
                <w:sz w:val="22"/>
                <w:szCs w:val="22"/>
              </w:rPr>
            </w:pPr>
          </w:p>
          <w:p w14:paraId="4FACC3FF" w14:textId="77777777" w:rsidR="00EC1763" w:rsidRPr="00561DEF" w:rsidRDefault="00EC1763" w:rsidP="00412DD7">
            <w:pPr>
              <w:rPr>
                <w:rFonts w:ascii="Aptos" w:hAnsi="Aptos" w:cs="Calibri"/>
                <w:sz w:val="22"/>
                <w:szCs w:val="22"/>
              </w:rPr>
            </w:pPr>
          </w:p>
          <w:p w14:paraId="31788F3B" w14:textId="77777777" w:rsidR="00EC1763" w:rsidRPr="00561DEF" w:rsidRDefault="00EC1763" w:rsidP="00412DD7">
            <w:pPr>
              <w:rPr>
                <w:rFonts w:ascii="Aptos" w:hAnsi="Aptos" w:cs="Calibri"/>
                <w:sz w:val="22"/>
                <w:szCs w:val="22"/>
              </w:rPr>
            </w:pPr>
          </w:p>
        </w:tc>
        <w:tc>
          <w:tcPr>
            <w:tcW w:w="1440" w:type="dxa"/>
            <w:tcBorders>
              <w:bottom w:val="single" w:sz="4" w:space="0" w:color="auto"/>
            </w:tcBorders>
            <w:shd w:val="clear" w:color="auto" w:fill="auto"/>
          </w:tcPr>
          <w:p w14:paraId="791B9AFA" w14:textId="77777777" w:rsidR="00004032" w:rsidRPr="00561DEF" w:rsidRDefault="00004032" w:rsidP="00412DD7">
            <w:pPr>
              <w:pStyle w:val="NoSpacing"/>
              <w:rPr>
                <w:rFonts w:ascii="Aptos" w:hAnsi="Aptos" w:cs="Calibri"/>
                <w:sz w:val="22"/>
                <w:szCs w:val="22"/>
              </w:rPr>
            </w:pPr>
            <w:r w:rsidRPr="00561DEF">
              <w:rPr>
                <w:rFonts w:ascii="Aptos" w:hAnsi="Aptos" w:cs="Calibri"/>
                <w:sz w:val="22"/>
                <w:szCs w:val="22"/>
              </w:rPr>
              <w:t>YES / NO</w:t>
            </w:r>
          </w:p>
          <w:p w14:paraId="33157324" w14:textId="77777777" w:rsidR="00004032" w:rsidRPr="00561DEF" w:rsidRDefault="00004032" w:rsidP="00412DD7">
            <w:pPr>
              <w:pStyle w:val="NoSpacing"/>
              <w:rPr>
                <w:rFonts w:ascii="Aptos" w:hAnsi="Aptos" w:cs="Calibri"/>
                <w:sz w:val="22"/>
                <w:szCs w:val="22"/>
              </w:rPr>
            </w:pPr>
          </w:p>
          <w:p w14:paraId="58EEEB8B" w14:textId="77777777" w:rsidR="00004032" w:rsidRPr="00561DEF" w:rsidRDefault="00004032" w:rsidP="00412DD7">
            <w:pPr>
              <w:pStyle w:val="NoSpacing"/>
              <w:rPr>
                <w:rFonts w:ascii="Aptos" w:hAnsi="Aptos" w:cs="Calibri"/>
                <w:sz w:val="22"/>
                <w:szCs w:val="22"/>
              </w:rPr>
            </w:pPr>
          </w:p>
          <w:p w14:paraId="60CF0790" w14:textId="77777777" w:rsidR="00004032" w:rsidRPr="00561DEF" w:rsidRDefault="00004032" w:rsidP="00412DD7">
            <w:pPr>
              <w:pStyle w:val="NoSpacing"/>
              <w:rPr>
                <w:rFonts w:ascii="Aptos" w:hAnsi="Aptos" w:cs="Calibri"/>
                <w:sz w:val="22"/>
                <w:szCs w:val="22"/>
              </w:rPr>
            </w:pPr>
          </w:p>
          <w:p w14:paraId="016217E0" w14:textId="77777777" w:rsidR="00004032" w:rsidRPr="00561DEF" w:rsidRDefault="00004032" w:rsidP="00412DD7">
            <w:pPr>
              <w:pStyle w:val="NoSpacing"/>
              <w:rPr>
                <w:rFonts w:ascii="Aptos" w:hAnsi="Aptos" w:cs="Calibri"/>
                <w:sz w:val="22"/>
                <w:szCs w:val="22"/>
              </w:rPr>
            </w:pPr>
            <w:r w:rsidRPr="00561DEF">
              <w:rPr>
                <w:rFonts w:ascii="Aptos" w:hAnsi="Aptos" w:cs="Calibri"/>
                <w:sz w:val="22"/>
                <w:szCs w:val="22"/>
              </w:rPr>
              <w:t>YES / NO</w:t>
            </w:r>
          </w:p>
          <w:p w14:paraId="2B3AA9D1" w14:textId="77777777" w:rsidR="00004032" w:rsidRPr="00561DEF" w:rsidRDefault="00004032" w:rsidP="00412DD7">
            <w:pPr>
              <w:pStyle w:val="NoSpacing"/>
              <w:rPr>
                <w:rFonts w:ascii="Aptos" w:hAnsi="Aptos" w:cs="Calibri"/>
                <w:sz w:val="22"/>
                <w:szCs w:val="22"/>
              </w:rPr>
            </w:pPr>
            <w:r w:rsidRPr="00561DEF">
              <w:rPr>
                <w:rFonts w:ascii="Aptos" w:hAnsi="Aptos" w:cs="Calibri"/>
                <w:sz w:val="22"/>
                <w:szCs w:val="22"/>
              </w:rPr>
              <w:br/>
            </w:r>
            <w:r w:rsidRPr="00561DEF">
              <w:rPr>
                <w:rFonts w:ascii="Aptos" w:hAnsi="Aptos" w:cs="Calibri"/>
                <w:sz w:val="22"/>
                <w:szCs w:val="22"/>
              </w:rPr>
              <w:br/>
              <w:t>YES / NO</w:t>
            </w:r>
          </w:p>
          <w:p w14:paraId="04918EAC" w14:textId="77777777" w:rsidR="00004032" w:rsidRPr="00561DEF" w:rsidRDefault="00004032" w:rsidP="00412DD7">
            <w:pPr>
              <w:pStyle w:val="NoSpacing"/>
              <w:rPr>
                <w:rFonts w:ascii="Aptos" w:hAnsi="Aptos" w:cs="Calibri"/>
                <w:sz w:val="22"/>
                <w:szCs w:val="22"/>
              </w:rPr>
            </w:pPr>
          </w:p>
        </w:tc>
      </w:tr>
      <w:tr w:rsidR="00004032" w:rsidRPr="00561DEF" w14:paraId="6D0BF129" w14:textId="77777777" w:rsidTr="4DBDBA1D">
        <w:trPr>
          <w:trHeight w:val="190"/>
        </w:trPr>
        <w:tc>
          <w:tcPr>
            <w:tcW w:w="8484" w:type="dxa"/>
            <w:gridSpan w:val="2"/>
            <w:shd w:val="clear" w:color="auto" w:fill="BFBFBF" w:themeFill="background1" w:themeFillShade="BF"/>
          </w:tcPr>
          <w:p w14:paraId="2C4191FA" w14:textId="77777777" w:rsidR="00004032" w:rsidRPr="00D60595" w:rsidRDefault="00004032" w:rsidP="00412DD7">
            <w:pPr>
              <w:pStyle w:val="NoSpacing"/>
              <w:rPr>
                <w:rFonts w:ascii="Aptos" w:hAnsi="Aptos" w:cs="Calibri"/>
                <w:b/>
                <w:color w:val="FF0000"/>
              </w:rPr>
            </w:pPr>
            <w:r w:rsidRPr="00D60595">
              <w:rPr>
                <w:rFonts w:ascii="Aptos" w:hAnsi="Aptos" w:cs="Calibri"/>
                <w:b/>
              </w:rPr>
              <w:lastRenderedPageBreak/>
              <w:t xml:space="preserve">Section 2 – Orders Made in Relation to the Care of Children </w:t>
            </w:r>
          </w:p>
          <w:p w14:paraId="6A89E801" w14:textId="77777777" w:rsidR="00004032" w:rsidRPr="00561DEF" w:rsidRDefault="00004032" w:rsidP="00412DD7">
            <w:pPr>
              <w:pStyle w:val="NoSpacing"/>
              <w:rPr>
                <w:rFonts w:ascii="Aptos" w:hAnsi="Aptos" w:cs="Calibri"/>
                <w:sz w:val="22"/>
                <w:szCs w:val="22"/>
              </w:rPr>
            </w:pPr>
          </w:p>
        </w:tc>
        <w:tc>
          <w:tcPr>
            <w:tcW w:w="1440" w:type="dxa"/>
            <w:shd w:val="clear" w:color="auto" w:fill="BFBFBF" w:themeFill="background1" w:themeFillShade="BF"/>
          </w:tcPr>
          <w:p w14:paraId="47965371" w14:textId="77777777" w:rsidR="00004032" w:rsidRPr="00561DEF" w:rsidRDefault="00004032" w:rsidP="00412DD7">
            <w:pPr>
              <w:pStyle w:val="NoSpacing"/>
              <w:rPr>
                <w:rFonts w:ascii="Aptos" w:hAnsi="Aptos" w:cs="Calibri"/>
                <w:sz w:val="22"/>
                <w:szCs w:val="22"/>
              </w:rPr>
            </w:pPr>
          </w:p>
        </w:tc>
      </w:tr>
      <w:tr w:rsidR="00004032" w:rsidRPr="00561DEF" w14:paraId="52FF1075" w14:textId="77777777" w:rsidTr="4DBDBA1D">
        <w:trPr>
          <w:trHeight w:val="1511"/>
        </w:trPr>
        <w:tc>
          <w:tcPr>
            <w:tcW w:w="8484" w:type="dxa"/>
            <w:gridSpan w:val="2"/>
            <w:shd w:val="clear" w:color="auto" w:fill="auto"/>
          </w:tcPr>
          <w:p w14:paraId="7E2FAD4C" w14:textId="77777777" w:rsidR="00004032" w:rsidRPr="00561DEF" w:rsidRDefault="00004032" w:rsidP="00412DD7">
            <w:pPr>
              <w:pStyle w:val="NoSpacing"/>
              <w:rPr>
                <w:rFonts w:ascii="Aptos" w:hAnsi="Aptos" w:cs="Calibri"/>
                <w:sz w:val="22"/>
                <w:szCs w:val="22"/>
              </w:rPr>
            </w:pPr>
            <w:r w:rsidRPr="00561DEF">
              <w:rPr>
                <w:rFonts w:ascii="Aptos" w:hAnsi="Aptos" w:cs="Calibri"/>
                <w:sz w:val="22"/>
                <w:szCs w:val="22"/>
              </w:rPr>
              <w:t xml:space="preserve">Have any orders or other determinations related to the care of children been made in respect of you or a child in your care? (As referred to in Regulation 4 and listed at Schedule 1 of the 2018 Regulations) </w:t>
            </w:r>
          </w:p>
          <w:p w14:paraId="0618431C" w14:textId="77777777" w:rsidR="00004032" w:rsidRPr="00561DEF" w:rsidRDefault="00004032" w:rsidP="00412DD7">
            <w:pPr>
              <w:pStyle w:val="NoSpacing"/>
              <w:rPr>
                <w:rFonts w:ascii="Aptos" w:hAnsi="Aptos" w:cs="Calibri"/>
                <w:sz w:val="22"/>
                <w:szCs w:val="22"/>
              </w:rPr>
            </w:pPr>
          </w:p>
          <w:p w14:paraId="6BD33E72" w14:textId="77777777" w:rsidR="00004032" w:rsidRPr="00561DEF" w:rsidRDefault="00004032" w:rsidP="00412DD7">
            <w:pPr>
              <w:pStyle w:val="NoSpacing"/>
              <w:rPr>
                <w:rFonts w:ascii="Aptos" w:hAnsi="Aptos" w:cs="Calibri"/>
                <w:sz w:val="22"/>
                <w:szCs w:val="22"/>
              </w:rPr>
            </w:pPr>
            <w:r w:rsidRPr="00561DEF">
              <w:rPr>
                <w:rFonts w:ascii="Aptos" w:hAnsi="Aptos" w:cs="Calibri"/>
                <w:sz w:val="22"/>
                <w:szCs w:val="22"/>
              </w:rPr>
              <w:t xml:space="preserve">Have you been refused registration, or had registration cancelled, in relation to childcare or children’s homes? (As specified in Schedule 1 of the 2018 Regulations) </w:t>
            </w:r>
          </w:p>
          <w:p w14:paraId="220F7AE0" w14:textId="77777777" w:rsidR="00004032" w:rsidRPr="00561DEF" w:rsidRDefault="00004032" w:rsidP="00412DD7">
            <w:pPr>
              <w:pStyle w:val="NoSpacing"/>
              <w:rPr>
                <w:rFonts w:ascii="Aptos" w:hAnsi="Aptos" w:cs="Calibri"/>
                <w:sz w:val="22"/>
                <w:szCs w:val="22"/>
              </w:rPr>
            </w:pPr>
          </w:p>
          <w:p w14:paraId="0CAE5F74" w14:textId="1B15471F" w:rsidR="00004032" w:rsidRPr="00561DEF" w:rsidRDefault="00004032" w:rsidP="00EC1763">
            <w:pPr>
              <w:pStyle w:val="NoSpacing"/>
              <w:rPr>
                <w:rFonts w:ascii="Aptos" w:hAnsi="Aptos" w:cs="Calibri"/>
                <w:sz w:val="22"/>
                <w:szCs w:val="22"/>
              </w:rPr>
            </w:pPr>
            <w:r w:rsidRPr="00561DEF">
              <w:rPr>
                <w:rFonts w:ascii="Aptos" w:hAnsi="Aptos" w:cs="Calibri"/>
                <w:sz w:val="22"/>
                <w:szCs w:val="22"/>
              </w:rPr>
              <w:t xml:space="preserve">Have you been prohibited from private fostering? (As specified in Schedule 1 of the 2018 Regulations) </w:t>
            </w:r>
          </w:p>
        </w:tc>
        <w:tc>
          <w:tcPr>
            <w:tcW w:w="1440" w:type="dxa"/>
            <w:shd w:val="clear" w:color="auto" w:fill="auto"/>
          </w:tcPr>
          <w:p w14:paraId="1890A0DC" w14:textId="77777777" w:rsidR="00004032" w:rsidRPr="00561DEF" w:rsidRDefault="00004032" w:rsidP="00412DD7">
            <w:pPr>
              <w:pStyle w:val="NoSpacing"/>
              <w:rPr>
                <w:rFonts w:ascii="Aptos" w:hAnsi="Aptos" w:cs="Calibri"/>
                <w:sz w:val="22"/>
                <w:szCs w:val="22"/>
              </w:rPr>
            </w:pPr>
            <w:r w:rsidRPr="00561DEF">
              <w:rPr>
                <w:rFonts w:ascii="Aptos" w:hAnsi="Aptos" w:cs="Calibri"/>
                <w:sz w:val="22"/>
                <w:szCs w:val="22"/>
              </w:rPr>
              <w:t>YES / NO</w:t>
            </w:r>
          </w:p>
          <w:p w14:paraId="7F77E8D7" w14:textId="77777777" w:rsidR="00004032" w:rsidRPr="00561DEF" w:rsidRDefault="00004032" w:rsidP="00412DD7">
            <w:pPr>
              <w:rPr>
                <w:rFonts w:ascii="Aptos" w:hAnsi="Aptos" w:cs="Calibri"/>
                <w:sz w:val="22"/>
                <w:szCs w:val="22"/>
              </w:rPr>
            </w:pPr>
          </w:p>
          <w:p w14:paraId="362C86E7" w14:textId="77777777" w:rsidR="00004032" w:rsidRPr="00561DEF" w:rsidRDefault="00004032" w:rsidP="00412DD7">
            <w:pPr>
              <w:rPr>
                <w:rFonts w:ascii="Aptos" w:hAnsi="Aptos" w:cs="Calibri"/>
                <w:sz w:val="22"/>
                <w:szCs w:val="22"/>
              </w:rPr>
            </w:pPr>
          </w:p>
          <w:p w14:paraId="65401D10" w14:textId="77777777" w:rsidR="00004032" w:rsidRPr="00561DEF" w:rsidRDefault="00004032" w:rsidP="00412DD7">
            <w:pPr>
              <w:rPr>
                <w:rFonts w:ascii="Aptos" w:hAnsi="Aptos" w:cs="Calibri"/>
                <w:sz w:val="22"/>
                <w:szCs w:val="22"/>
              </w:rPr>
            </w:pPr>
          </w:p>
          <w:p w14:paraId="67A7E426" w14:textId="77777777" w:rsidR="00004032" w:rsidRPr="00561DEF" w:rsidRDefault="00004032" w:rsidP="00412DD7">
            <w:pPr>
              <w:rPr>
                <w:rFonts w:ascii="Aptos" w:hAnsi="Aptos" w:cs="Calibri"/>
                <w:sz w:val="22"/>
                <w:szCs w:val="22"/>
              </w:rPr>
            </w:pPr>
            <w:r w:rsidRPr="00561DEF">
              <w:rPr>
                <w:rFonts w:ascii="Aptos" w:hAnsi="Aptos" w:cs="Calibri"/>
                <w:sz w:val="22"/>
                <w:szCs w:val="22"/>
              </w:rPr>
              <w:t>YES / NO</w:t>
            </w:r>
          </w:p>
          <w:p w14:paraId="2EE870E1" w14:textId="77777777" w:rsidR="00004032" w:rsidRPr="00561DEF" w:rsidRDefault="00004032" w:rsidP="00412DD7">
            <w:pPr>
              <w:rPr>
                <w:rFonts w:ascii="Aptos" w:hAnsi="Aptos" w:cs="Calibri"/>
                <w:sz w:val="22"/>
                <w:szCs w:val="22"/>
              </w:rPr>
            </w:pPr>
          </w:p>
          <w:p w14:paraId="263F30DF" w14:textId="77777777" w:rsidR="00004032" w:rsidRPr="00561DEF" w:rsidRDefault="00004032" w:rsidP="00412DD7">
            <w:pPr>
              <w:rPr>
                <w:rFonts w:ascii="Aptos" w:hAnsi="Aptos" w:cs="Calibri"/>
                <w:sz w:val="22"/>
                <w:szCs w:val="22"/>
              </w:rPr>
            </w:pPr>
          </w:p>
          <w:p w14:paraId="61429947" w14:textId="77777777" w:rsidR="00004032" w:rsidRPr="00561DEF" w:rsidRDefault="00004032" w:rsidP="00412DD7">
            <w:pPr>
              <w:rPr>
                <w:rFonts w:ascii="Aptos" w:hAnsi="Aptos" w:cs="Calibri"/>
                <w:sz w:val="22"/>
                <w:szCs w:val="22"/>
              </w:rPr>
            </w:pPr>
            <w:r w:rsidRPr="00561DEF">
              <w:rPr>
                <w:rFonts w:ascii="Aptos" w:hAnsi="Aptos" w:cs="Calibri"/>
                <w:sz w:val="22"/>
                <w:szCs w:val="22"/>
              </w:rPr>
              <w:t>YES / NO</w:t>
            </w:r>
          </w:p>
        </w:tc>
      </w:tr>
      <w:tr w:rsidR="00004032" w:rsidRPr="00561DEF" w14:paraId="4F9812E2" w14:textId="77777777" w:rsidTr="4DBDBA1D">
        <w:tc>
          <w:tcPr>
            <w:tcW w:w="9924" w:type="dxa"/>
            <w:gridSpan w:val="3"/>
            <w:shd w:val="clear" w:color="auto" w:fill="BFBFBF" w:themeFill="background1" w:themeFillShade="BF"/>
          </w:tcPr>
          <w:p w14:paraId="1E274647" w14:textId="77777777" w:rsidR="00004032" w:rsidRPr="00561DEF" w:rsidRDefault="00004032" w:rsidP="00412DD7">
            <w:pPr>
              <w:pStyle w:val="NoSpacing"/>
              <w:tabs>
                <w:tab w:val="left" w:pos="3590"/>
              </w:tabs>
              <w:rPr>
                <w:rFonts w:ascii="Aptos" w:hAnsi="Aptos" w:cs="Calibri"/>
                <w:b/>
                <w:sz w:val="22"/>
                <w:szCs w:val="22"/>
              </w:rPr>
            </w:pPr>
          </w:p>
          <w:p w14:paraId="63BFC93D" w14:textId="77777777" w:rsidR="00004032" w:rsidRPr="00D60595" w:rsidRDefault="00004032" w:rsidP="00412DD7">
            <w:pPr>
              <w:pStyle w:val="NoSpacing"/>
              <w:tabs>
                <w:tab w:val="left" w:pos="3590"/>
              </w:tabs>
              <w:rPr>
                <w:rFonts w:ascii="Aptos" w:hAnsi="Aptos" w:cs="Calibri"/>
                <w:b/>
              </w:rPr>
            </w:pPr>
            <w:r w:rsidRPr="00D60595">
              <w:rPr>
                <w:rFonts w:ascii="Aptos" w:hAnsi="Aptos" w:cs="Calibri"/>
                <w:b/>
              </w:rPr>
              <w:t>Section 3 - Provision of Information</w:t>
            </w:r>
          </w:p>
        </w:tc>
      </w:tr>
      <w:tr w:rsidR="00004032" w:rsidRPr="00561DEF" w14:paraId="60252089" w14:textId="77777777" w:rsidTr="4DBDBA1D">
        <w:trPr>
          <w:trHeight w:val="1408"/>
        </w:trPr>
        <w:tc>
          <w:tcPr>
            <w:tcW w:w="9924" w:type="dxa"/>
            <w:gridSpan w:val="3"/>
            <w:tcBorders>
              <w:bottom w:val="single" w:sz="4" w:space="0" w:color="auto"/>
            </w:tcBorders>
            <w:shd w:val="clear" w:color="auto" w:fill="auto"/>
          </w:tcPr>
          <w:p w14:paraId="18194D42" w14:textId="77777777" w:rsidR="00004032" w:rsidRPr="00561DEF" w:rsidRDefault="00004032" w:rsidP="00412DD7">
            <w:pPr>
              <w:pStyle w:val="NoSpacing"/>
              <w:rPr>
                <w:rFonts w:ascii="Aptos" w:hAnsi="Aptos" w:cs="Calibri"/>
                <w:sz w:val="22"/>
                <w:szCs w:val="22"/>
              </w:rPr>
            </w:pPr>
          </w:p>
          <w:p w14:paraId="1DB598B2" w14:textId="77777777" w:rsidR="00004032" w:rsidRPr="00561DEF" w:rsidRDefault="00004032" w:rsidP="00412DD7">
            <w:pPr>
              <w:pStyle w:val="NoSpacing"/>
              <w:rPr>
                <w:rFonts w:ascii="Aptos" w:hAnsi="Aptos" w:cs="Calibri"/>
                <w:sz w:val="22"/>
                <w:szCs w:val="22"/>
              </w:rPr>
            </w:pPr>
            <w:r w:rsidRPr="00561DEF">
              <w:rPr>
                <w:rFonts w:ascii="Aptos" w:hAnsi="Aptos" w:cs="Calibri"/>
                <w:sz w:val="22"/>
                <w:szCs w:val="22"/>
              </w:rPr>
              <w:t xml:space="preserve">You should be aware that, if you have answered ‘yes’ to any of the above questions, Barnardo’s may be required to inform Ofsted. You may be able to apply to Ofsted for a waiver.  (However, you should be aware that Ofsted cannot grant a waiver in all circumstances, for example, if someone is on the DBS Children’s Barred List).  Where the information is available or known, you will be required to provide: </w:t>
            </w:r>
          </w:p>
          <w:p w14:paraId="5AAFB596" w14:textId="77777777" w:rsidR="00004032" w:rsidRPr="00561DEF" w:rsidRDefault="00004032" w:rsidP="00412DD7">
            <w:pPr>
              <w:pStyle w:val="NoSpacing"/>
              <w:rPr>
                <w:rFonts w:ascii="Aptos" w:hAnsi="Aptos" w:cs="Calibri"/>
                <w:sz w:val="22"/>
                <w:szCs w:val="22"/>
              </w:rPr>
            </w:pPr>
          </w:p>
          <w:p w14:paraId="21D61BED" w14:textId="77777777" w:rsidR="00004032" w:rsidRPr="00561DEF" w:rsidRDefault="00004032" w:rsidP="00004032">
            <w:pPr>
              <w:pStyle w:val="NoSpacing"/>
              <w:numPr>
                <w:ilvl w:val="0"/>
                <w:numId w:val="15"/>
              </w:numPr>
              <w:rPr>
                <w:rFonts w:ascii="Aptos" w:hAnsi="Aptos" w:cs="Calibri"/>
                <w:sz w:val="22"/>
                <w:szCs w:val="22"/>
              </w:rPr>
            </w:pPr>
            <w:r w:rsidRPr="00561DEF">
              <w:rPr>
                <w:rFonts w:ascii="Aptos" w:hAnsi="Aptos" w:cs="Calibri"/>
                <w:sz w:val="22"/>
                <w:szCs w:val="22"/>
              </w:rPr>
              <w:t>Details of the order, determination, caution, conviction or other ground for disqualification from registration under the 2018 Regulations;</w:t>
            </w:r>
          </w:p>
          <w:p w14:paraId="2DFA242C" w14:textId="77777777" w:rsidR="00004032" w:rsidRPr="00561DEF" w:rsidRDefault="00004032" w:rsidP="00004032">
            <w:pPr>
              <w:pStyle w:val="NoSpacing"/>
              <w:numPr>
                <w:ilvl w:val="0"/>
                <w:numId w:val="15"/>
              </w:numPr>
              <w:rPr>
                <w:rFonts w:ascii="Aptos" w:hAnsi="Aptos" w:cs="Calibri"/>
                <w:sz w:val="22"/>
                <w:szCs w:val="22"/>
              </w:rPr>
            </w:pPr>
            <w:r w:rsidRPr="00561DEF">
              <w:rPr>
                <w:rFonts w:ascii="Aptos" w:hAnsi="Aptos" w:cs="Calibri"/>
                <w:sz w:val="22"/>
                <w:szCs w:val="22"/>
              </w:rPr>
              <w:t>The date of the order, determination, caution, conviction, or the date when the other ground for disqualification arose;</w:t>
            </w:r>
          </w:p>
          <w:p w14:paraId="704A73FD" w14:textId="77777777" w:rsidR="00004032" w:rsidRPr="00561DEF" w:rsidRDefault="00004032" w:rsidP="00004032">
            <w:pPr>
              <w:pStyle w:val="NoSpacing"/>
              <w:numPr>
                <w:ilvl w:val="0"/>
                <w:numId w:val="15"/>
              </w:numPr>
              <w:rPr>
                <w:rFonts w:ascii="Aptos" w:hAnsi="Aptos" w:cs="Calibri"/>
                <w:sz w:val="22"/>
                <w:szCs w:val="22"/>
              </w:rPr>
            </w:pPr>
            <w:r w:rsidRPr="00561DEF">
              <w:rPr>
                <w:rFonts w:ascii="Aptos" w:hAnsi="Aptos" w:cs="Calibri"/>
                <w:sz w:val="22"/>
                <w:szCs w:val="22"/>
              </w:rPr>
              <w:t xml:space="preserve">The body or court which made the order, determination, caution or conviction, and the sentence/disposal (if any) imposed; and </w:t>
            </w:r>
          </w:p>
          <w:p w14:paraId="7350A01A" w14:textId="77777777" w:rsidR="00004032" w:rsidRPr="00561DEF" w:rsidRDefault="00004032" w:rsidP="00004032">
            <w:pPr>
              <w:pStyle w:val="NoSpacing"/>
              <w:numPr>
                <w:ilvl w:val="0"/>
                <w:numId w:val="15"/>
              </w:numPr>
              <w:rPr>
                <w:rFonts w:ascii="Aptos" w:hAnsi="Aptos" w:cs="Calibri"/>
                <w:sz w:val="22"/>
                <w:szCs w:val="22"/>
              </w:rPr>
            </w:pPr>
            <w:r w:rsidRPr="00561DEF">
              <w:rPr>
                <w:rFonts w:ascii="Aptos" w:hAnsi="Aptos" w:cs="Calibri"/>
                <w:sz w:val="22"/>
                <w:szCs w:val="22"/>
              </w:rPr>
              <w:t xml:space="preserve">A certified copy of the relevant order (in relation to an order or conviction). </w:t>
            </w:r>
            <w:r w:rsidRPr="00561DEF">
              <w:rPr>
                <w:rFonts w:ascii="Aptos" w:hAnsi="Aptos" w:cs="Calibri"/>
                <w:sz w:val="22"/>
                <w:szCs w:val="22"/>
              </w:rPr>
              <w:br/>
            </w:r>
          </w:p>
          <w:p w14:paraId="771AF490" w14:textId="77777777" w:rsidR="00004032" w:rsidRPr="00561DEF" w:rsidRDefault="00004032" w:rsidP="00412DD7">
            <w:pPr>
              <w:pStyle w:val="NoSpacing"/>
              <w:rPr>
                <w:rFonts w:ascii="Aptos" w:hAnsi="Aptos" w:cs="Calibri"/>
                <w:sz w:val="22"/>
                <w:szCs w:val="22"/>
              </w:rPr>
            </w:pPr>
            <w:r w:rsidRPr="00561DEF">
              <w:rPr>
                <w:rFonts w:ascii="Aptos" w:hAnsi="Aptos"/>
                <w:sz w:val="22"/>
                <w:szCs w:val="22"/>
              </w:rPr>
              <w:t xml:space="preserve">You do not need to provide details about any convictions that are not relevant to the childcare disqualification legislation.  For advice, please contact Nacro on 0300 123 1999 or email </w:t>
            </w:r>
            <w:hyperlink r:id="rId41" w:history="1">
              <w:r w:rsidRPr="00561DEF">
                <w:rPr>
                  <w:rFonts w:ascii="Aptos" w:hAnsi="Aptos"/>
                  <w:sz w:val="22"/>
                  <w:szCs w:val="22"/>
                </w:rPr>
                <w:t>helpline@nacro.org.uk</w:t>
              </w:r>
            </w:hyperlink>
          </w:p>
        </w:tc>
      </w:tr>
      <w:tr w:rsidR="00004032" w:rsidRPr="00561DEF" w14:paraId="0533A897" w14:textId="77777777" w:rsidTr="4DBDBA1D">
        <w:tc>
          <w:tcPr>
            <w:tcW w:w="9924" w:type="dxa"/>
            <w:gridSpan w:val="3"/>
            <w:shd w:val="clear" w:color="auto" w:fill="BFBFBF" w:themeFill="background1" w:themeFillShade="BF"/>
          </w:tcPr>
          <w:p w14:paraId="0B5E1B16" w14:textId="77777777" w:rsidR="00004032" w:rsidRPr="00561DEF" w:rsidRDefault="00004032" w:rsidP="00412DD7">
            <w:pPr>
              <w:pStyle w:val="NoSpacing"/>
              <w:rPr>
                <w:rFonts w:ascii="Aptos" w:hAnsi="Aptos" w:cs="Calibri"/>
                <w:b/>
                <w:sz w:val="22"/>
                <w:szCs w:val="22"/>
              </w:rPr>
            </w:pPr>
          </w:p>
          <w:p w14:paraId="3441E360" w14:textId="77777777" w:rsidR="00004032" w:rsidRPr="00D60595" w:rsidRDefault="00004032" w:rsidP="00412DD7">
            <w:pPr>
              <w:pStyle w:val="NoSpacing"/>
              <w:rPr>
                <w:rFonts w:ascii="Aptos" w:hAnsi="Aptos" w:cs="Calibri"/>
                <w:b/>
              </w:rPr>
            </w:pPr>
            <w:r w:rsidRPr="00D60595">
              <w:rPr>
                <w:rFonts w:ascii="Aptos" w:hAnsi="Aptos" w:cs="Calibri"/>
                <w:b/>
              </w:rPr>
              <w:t>Section 4 – Declaration</w:t>
            </w:r>
          </w:p>
          <w:p w14:paraId="5EBC9F2F" w14:textId="77777777" w:rsidR="00004032" w:rsidRPr="00561DEF" w:rsidRDefault="00004032" w:rsidP="00412DD7">
            <w:pPr>
              <w:pStyle w:val="NoSpacing"/>
              <w:rPr>
                <w:rFonts w:ascii="Aptos" w:hAnsi="Aptos" w:cs="Calibri"/>
                <w:b/>
                <w:sz w:val="22"/>
                <w:szCs w:val="22"/>
              </w:rPr>
            </w:pPr>
          </w:p>
        </w:tc>
      </w:tr>
      <w:tr w:rsidR="00004032" w:rsidRPr="00561DEF" w14:paraId="4A8B3DE9" w14:textId="77777777" w:rsidTr="4DBDBA1D">
        <w:trPr>
          <w:trHeight w:val="1803"/>
        </w:trPr>
        <w:tc>
          <w:tcPr>
            <w:tcW w:w="9924" w:type="dxa"/>
            <w:gridSpan w:val="3"/>
            <w:shd w:val="clear" w:color="auto" w:fill="auto"/>
          </w:tcPr>
          <w:p w14:paraId="486ADE9E" w14:textId="77777777" w:rsidR="00004032" w:rsidRPr="00561DEF" w:rsidRDefault="00004032" w:rsidP="00412DD7">
            <w:pPr>
              <w:pStyle w:val="NoSpacing"/>
              <w:rPr>
                <w:rFonts w:ascii="Aptos" w:hAnsi="Aptos" w:cs="Calibri"/>
                <w:sz w:val="22"/>
                <w:szCs w:val="22"/>
              </w:rPr>
            </w:pPr>
            <w:r w:rsidRPr="00561DEF">
              <w:rPr>
                <w:rFonts w:ascii="Aptos" w:hAnsi="Aptos" w:cs="Calibri"/>
                <w:sz w:val="22"/>
                <w:szCs w:val="22"/>
              </w:rPr>
              <w:t>In signing this form, I confirm that the information provided in Sections 1 to 3 above is true to the best of my knowledge and that:</w:t>
            </w:r>
          </w:p>
          <w:p w14:paraId="46EB24FF" w14:textId="77777777" w:rsidR="00004032" w:rsidRPr="00561DEF" w:rsidRDefault="00004032" w:rsidP="00412DD7">
            <w:pPr>
              <w:pStyle w:val="NoSpacing"/>
              <w:rPr>
                <w:rFonts w:ascii="Aptos" w:hAnsi="Aptos" w:cs="Calibri"/>
                <w:sz w:val="22"/>
                <w:szCs w:val="22"/>
              </w:rPr>
            </w:pPr>
          </w:p>
          <w:p w14:paraId="45F71D0F" w14:textId="77777777" w:rsidR="00004032" w:rsidRPr="00561DEF" w:rsidRDefault="00004032" w:rsidP="00004032">
            <w:pPr>
              <w:pStyle w:val="NoSpacing"/>
              <w:numPr>
                <w:ilvl w:val="0"/>
                <w:numId w:val="14"/>
              </w:numPr>
              <w:ind w:hanging="270"/>
              <w:rPr>
                <w:rFonts w:ascii="Aptos" w:hAnsi="Aptos" w:cs="Calibri"/>
                <w:sz w:val="22"/>
                <w:szCs w:val="22"/>
              </w:rPr>
            </w:pPr>
            <w:r w:rsidRPr="00561DEF">
              <w:rPr>
                <w:rFonts w:ascii="Aptos" w:hAnsi="Aptos" w:cs="Calibri"/>
                <w:sz w:val="22"/>
                <w:szCs w:val="22"/>
              </w:rPr>
              <w:t>I understand that I must notify Barnardo’s immediately of anything that may be deemed to affect my suitability, including any cautions, warnings, convictions, orders or other determinations that would render me disqualified from working with children.</w:t>
            </w:r>
          </w:p>
          <w:p w14:paraId="2E994F7D" w14:textId="1A55675E" w:rsidR="00004032" w:rsidRPr="00561DEF" w:rsidRDefault="00004032" w:rsidP="00EC1763">
            <w:pPr>
              <w:pStyle w:val="NoSpacing"/>
              <w:numPr>
                <w:ilvl w:val="0"/>
                <w:numId w:val="14"/>
              </w:numPr>
              <w:ind w:hanging="270"/>
              <w:rPr>
                <w:rFonts w:ascii="Aptos" w:hAnsi="Aptos" w:cs="Calibri"/>
                <w:sz w:val="22"/>
                <w:szCs w:val="22"/>
              </w:rPr>
            </w:pPr>
            <w:r w:rsidRPr="00561DEF">
              <w:rPr>
                <w:rFonts w:ascii="Aptos" w:hAnsi="Aptos" w:cs="Calibri"/>
                <w:sz w:val="22"/>
                <w:szCs w:val="22"/>
              </w:rPr>
              <w:t>I understand that if I have answered ‘yes’ to any of the questions in Sections 1 to 3 above, or if I later need to declare anything that may be deemed to affect my suitability, Ofsted may need to be informed and I may be required to provide further information.</w:t>
            </w:r>
          </w:p>
        </w:tc>
      </w:tr>
      <w:tr w:rsidR="00004032" w:rsidRPr="00561DEF" w14:paraId="7DBCC72A" w14:textId="77777777" w:rsidTr="4DBDBA1D">
        <w:tc>
          <w:tcPr>
            <w:tcW w:w="9924" w:type="dxa"/>
            <w:gridSpan w:val="3"/>
            <w:shd w:val="clear" w:color="auto" w:fill="auto"/>
          </w:tcPr>
          <w:p w14:paraId="5AD2E2C4" w14:textId="77777777" w:rsidR="00004032" w:rsidRPr="00561DEF" w:rsidRDefault="00004032" w:rsidP="00412DD7">
            <w:pPr>
              <w:pStyle w:val="NoSpacing"/>
              <w:rPr>
                <w:rFonts w:ascii="Aptos" w:hAnsi="Aptos" w:cs="Calibri"/>
                <w:b/>
                <w:sz w:val="22"/>
                <w:szCs w:val="22"/>
              </w:rPr>
            </w:pPr>
            <w:r w:rsidRPr="00561DEF">
              <w:rPr>
                <w:rFonts w:ascii="Aptos" w:hAnsi="Aptos" w:cs="Calibri"/>
                <w:b/>
                <w:sz w:val="22"/>
                <w:szCs w:val="22"/>
              </w:rPr>
              <w:t>Signed</w:t>
            </w:r>
          </w:p>
          <w:p w14:paraId="67527236" w14:textId="77777777" w:rsidR="00004032" w:rsidRPr="00561DEF" w:rsidRDefault="00004032" w:rsidP="00412DD7">
            <w:pPr>
              <w:pStyle w:val="NoSpacing"/>
              <w:rPr>
                <w:rFonts w:ascii="Aptos" w:hAnsi="Aptos" w:cs="Calibri"/>
                <w:sz w:val="22"/>
                <w:szCs w:val="22"/>
              </w:rPr>
            </w:pPr>
          </w:p>
          <w:p w14:paraId="60F468DE" w14:textId="77777777" w:rsidR="00004032" w:rsidRPr="00561DEF" w:rsidRDefault="00004032" w:rsidP="00412DD7">
            <w:pPr>
              <w:pStyle w:val="NoSpacing"/>
              <w:rPr>
                <w:rFonts w:ascii="Aptos" w:hAnsi="Aptos" w:cs="Calibri"/>
                <w:sz w:val="22"/>
                <w:szCs w:val="22"/>
              </w:rPr>
            </w:pPr>
          </w:p>
          <w:p w14:paraId="1B67F207" w14:textId="77777777" w:rsidR="00004032" w:rsidRPr="00561DEF" w:rsidRDefault="00004032" w:rsidP="00412DD7">
            <w:pPr>
              <w:pStyle w:val="NoSpacing"/>
              <w:rPr>
                <w:rFonts w:ascii="Aptos" w:hAnsi="Aptos" w:cs="Calibri"/>
                <w:sz w:val="22"/>
                <w:szCs w:val="22"/>
              </w:rPr>
            </w:pPr>
          </w:p>
        </w:tc>
      </w:tr>
      <w:tr w:rsidR="00004032" w:rsidRPr="00561DEF" w14:paraId="6B90CC35" w14:textId="77777777" w:rsidTr="4DBDBA1D">
        <w:tc>
          <w:tcPr>
            <w:tcW w:w="6164" w:type="dxa"/>
            <w:shd w:val="clear" w:color="auto" w:fill="auto"/>
          </w:tcPr>
          <w:p w14:paraId="4E31812E" w14:textId="77777777" w:rsidR="00004032" w:rsidRPr="00561DEF" w:rsidRDefault="00004032" w:rsidP="00412DD7">
            <w:pPr>
              <w:pStyle w:val="NoSpacing"/>
              <w:rPr>
                <w:rFonts w:ascii="Aptos" w:hAnsi="Aptos" w:cs="Calibri"/>
                <w:b/>
                <w:sz w:val="22"/>
                <w:szCs w:val="22"/>
              </w:rPr>
            </w:pPr>
            <w:r w:rsidRPr="00561DEF">
              <w:rPr>
                <w:rFonts w:ascii="Aptos" w:hAnsi="Aptos" w:cs="Calibri"/>
                <w:b/>
                <w:sz w:val="22"/>
                <w:szCs w:val="22"/>
              </w:rPr>
              <w:t>Print Name</w:t>
            </w:r>
          </w:p>
          <w:p w14:paraId="5C35A357" w14:textId="77777777" w:rsidR="00004032" w:rsidRPr="00561DEF" w:rsidRDefault="00004032" w:rsidP="00412DD7">
            <w:pPr>
              <w:pStyle w:val="NoSpacing"/>
              <w:rPr>
                <w:rFonts w:ascii="Aptos" w:hAnsi="Aptos" w:cs="Calibri"/>
                <w:sz w:val="22"/>
                <w:szCs w:val="22"/>
              </w:rPr>
            </w:pPr>
          </w:p>
        </w:tc>
        <w:tc>
          <w:tcPr>
            <w:tcW w:w="3760" w:type="dxa"/>
            <w:gridSpan w:val="2"/>
            <w:shd w:val="clear" w:color="auto" w:fill="auto"/>
          </w:tcPr>
          <w:p w14:paraId="10C83473" w14:textId="77777777" w:rsidR="00004032" w:rsidRPr="00561DEF" w:rsidRDefault="00004032" w:rsidP="00412DD7">
            <w:pPr>
              <w:pStyle w:val="NoSpacing"/>
              <w:rPr>
                <w:rFonts w:ascii="Aptos" w:hAnsi="Aptos" w:cs="Calibri"/>
                <w:b/>
                <w:sz w:val="22"/>
                <w:szCs w:val="22"/>
              </w:rPr>
            </w:pPr>
            <w:r w:rsidRPr="00561DEF">
              <w:rPr>
                <w:rFonts w:ascii="Aptos" w:hAnsi="Aptos" w:cs="Calibri"/>
                <w:b/>
                <w:sz w:val="22"/>
                <w:szCs w:val="22"/>
              </w:rPr>
              <w:t>Date</w:t>
            </w:r>
          </w:p>
        </w:tc>
      </w:tr>
    </w:tbl>
    <w:p w14:paraId="6BAFE980" w14:textId="6CFF427D" w:rsidR="4DBDBA1D" w:rsidRPr="00561DEF" w:rsidRDefault="4DBDBA1D" w:rsidP="4DBDBA1D">
      <w:pPr>
        <w:rPr>
          <w:rFonts w:ascii="Aptos" w:hAnsi="Aptos" w:cs="Tahoma"/>
          <w:b/>
          <w:bCs/>
          <w:sz w:val="22"/>
          <w:szCs w:val="22"/>
          <w:lang w:val="en-US"/>
        </w:rPr>
      </w:pPr>
    </w:p>
    <w:p w14:paraId="63DEF285" w14:textId="77777777" w:rsidR="00D60595" w:rsidRDefault="00D60595" w:rsidP="00F26C1A">
      <w:pPr>
        <w:rPr>
          <w:rFonts w:ascii="Aptos" w:hAnsi="Aptos" w:cs="Tahoma"/>
          <w:b/>
          <w:sz w:val="22"/>
          <w:szCs w:val="22"/>
          <w:lang w:val="en-US"/>
        </w:rPr>
      </w:pPr>
    </w:p>
    <w:p w14:paraId="685DEC4A" w14:textId="77777777" w:rsidR="00D60595" w:rsidRDefault="00D60595" w:rsidP="00F26C1A">
      <w:pPr>
        <w:rPr>
          <w:rFonts w:ascii="Aptos" w:hAnsi="Aptos" w:cs="Tahoma"/>
          <w:b/>
          <w:sz w:val="22"/>
          <w:szCs w:val="22"/>
          <w:lang w:val="en-US"/>
        </w:rPr>
      </w:pPr>
    </w:p>
    <w:p w14:paraId="2CF70271" w14:textId="7B0ACCC0" w:rsidR="00F26C1A" w:rsidRPr="00561DEF" w:rsidRDefault="00F26C1A" w:rsidP="00F26C1A">
      <w:pPr>
        <w:rPr>
          <w:rFonts w:ascii="Aptos" w:hAnsi="Aptos" w:cs="Tahoma"/>
          <w:b/>
          <w:sz w:val="22"/>
          <w:szCs w:val="22"/>
          <w:lang w:val="en-US"/>
        </w:rPr>
      </w:pPr>
      <w:r w:rsidRPr="00561DEF">
        <w:rPr>
          <w:rFonts w:ascii="Aptos" w:hAnsi="Aptos" w:cs="Tahoma"/>
          <w:b/>
          <w:sz w:val="22"/>
          <w:szCs w:val="22"/>
          <w:lang w:val="en-US"/>
        </w:rPr>
        <w:lastRenderedPageBreak/>
        <w:t>Document history</w:t>
      </w:r>
    </w:p>
    <w:p w14:paraId="1B258630" w14:textId="77777777" w:rsidR="00F26C1A" w:rsidRPr="00561DEF" w:rsidRDefault="00F26C1A" w:rsidP="00B14A5E">
      <w:pPr>
        <w:rPr>
          <w:rFonts w:ascii="Aptos" w:hAnsi="Aptos"/>
          <w:sz w:val="22"/>
          <w:szCs w:val="22"/>
        </w:rPr>
      </w:pPr>
    </w:p>
    <w:p w14:paraId="0999B0D0" w14:textId="77777777" w:rsidR="00F26C1A" w:rsidRPr="00561DEF" w:rsidRDefault="00F26C1A" w:rsidP="00F26C1A">
      <w:pPr>
        <w:rPr>
          <w:rFonts w:ascii="Aptos" w:hAnsi="Aptos" w:cs="Tahoma"/>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752"/>
        <w:gridCol w:w="3118"/>
        <w:gridCol w:w="1007"/>
        <w:gridCol w:w="1843"/>
      </w:tblGrid>
      <w:tr w:rsidR="00F26C1A" w:rsidRPr="00561DEF" w14:paraId="0419FEBB" w14:textId="77777777" w:rsidTr="00C658EC">
        <w:tc>
          <w:tcPr>
            <w:tcW w:w="1929" w:type="dxa"/>
            <w:shd w:val="clear" w:color="auto" w:fill="auto"/>
          </w:tcPr>
          <w:p w14:paraId="6820D914" w14:textId="77777777" w:rsidR="00F26C1A" w:rsidRPr="00561DEF" w:rsidRDefault="00F26C1A" w:rsidP="003E6C62">
            <w:pPr>
              <w:rPr>
                <w:rFonts w:ascii="Aptos" w:hAnsi="Aptos" w:cs="Tahoma"/>
                <w:sz w:val="22"/>
                <w:szCs w:val="22"/>
                <w:lang w:val="en-US"/>
              </w:rPr>
            </w:pPr>
            <w:r w:rsidRPr="00561DEF">
              <w:rPr>
                <w:rFonts w:ascii="Aptos" w:hAnsi="Aptos" w:cs="Tahoma"/>
                <w:sz w:val="22"/>
                <w:szCs w:val="22"/>
                <w:lang w:val="en-US"/>
              </w:rPr>
              <w:t> </w:t>
            </w:r>
            <w:r w:rsidRPr="00561DEF">
              <w:rPr>
                <w:rFonts w:ascii="Aptos" w:hAnsi="Aptos" w:cs="Arial"/>
                <w:b/>
                <w:bCs/>
                <w:sz w:val="22"/>
                <w:szCs w:val="22"/>
                <w:lang w:val="en-US"/>
              </w:rPr>
              <w:t>Version</w:t>
            </w:r>
          </w:p>
        </w:tc>
        <w:tc>
          <w:tcPr>
            <w:tcW w:w="1752" w:type="dxa"/>
            <w:shd w:val="clear" w:color="auto" w:fill="auto"/>
          </w:tcPr>
          <w:p w14:paraId="4F34B2F9" w14:textId="77777777" w:rsidR="00F26C1A" w:rsidRPr="00561DEF" w:rsidRDefault="00F26C1A" w:rsidP="003E6C62">
            <w:pPr>
              <w:rPr>
                <w:rFonts w:ascii="Aptos" w:hAnsi="Aptos" w:cs="Tahoma"/>
                <w:sz w:val="22"/>
                <w:szCs w:val="22"/>
                <w:lang w:val="en-US"/>
              </w:rPr>
            </w:pPr>
            <w:r w:rsidRPr="00561DEF">
              <w:rPr>
                <w:rFonts w:ascii="Aptos" w:hAnsi="Aptos" w:cs="Arial"/>
                <w:b/>
                <w:bCs/>
                <w:sz w:val="22"/>
                <w:szCs w:val="22"/>
                <w:lang w:val="en-US"/>
              </w:rPr>
              <w:t>Date</w:t>
            </w:r>
          </w:p>
        </w:tc>
        <w:tc>
          <w:tcPr>
            <w:tcW w:w="3118" w:type="dxa"/>
            <w:shd w:val="clear" w:color="auto" w:fill="auto"/>
          </w:tcPr>
          <w:p w14:paraId="33C2EB13" w14:textId="77777777" w:rsidR="00F26C1A" w:rsidRPr="00561DEF" w:rsidRDefault="00F26C1A" w:rsidP="003E6C62">
            <w:pPr>
              <w:rPr>
                <w:rFonts w:ascii="Aptos" w:hAnsi="Aptos" w:cs="Tahoma"/>
                <w:sz w:val="22"/>
                <w:szCs w:val="22"/>
                <w:lang w:val="en-US"/>
              </w:rPr>
            </w:pPr>
            <w:r w:rsidRPr="00561DEF">
              <w:rPr>
                <w:rFonts w:ascii="Aptos" w:hAnsi="Aptos" w:cs="Arial"/>
                <w:b/>
                <w:bCs/>
                <w:sz w:val="22"/>
                <w:szCs w:val="22"/>
                <w:lang w:val="en-US"/>
              </w:rPr>
              <w:t>Author</w:t>
            </w:r>
          </w:p>
        </w:tc>
        <w:tc>
          <w:tcPr>
            <w:tcW w:w="1007" w:type="dxa"/>
            <w:shd w:val="clear" w:color="auto" w:fill="auto"/>
          </w:tcPr>
          <w:p w14:paraId="57C111F7" w14:textId="77777777" w:rsidR="00F26C1A" w:rsidRPr="00561DEF" w:rsidRDefault="00F26C1A" w:rsidP="003E6C62">
            <w:pPr>
              <w:rPr>
                <w:rFonts w:ascii="Aptos" w:hAnsi="Aptos" w:cs="Tahoma"/>
                <w:sz w:val="22"/>
                <w:szCs w:val="22"/>
                <w:lang w:val="en-US"/>
              </w:rPr>
            </w:pPr>
            <w:r w:rsidRPr="00561DEF">
              <w:rPr>
                <w:rFonts w:ascii="Aptos" w:hAnsi="Aptos" w:cs="Arial"/>
                <w:b/>
                <w:bCs/>
                <w:sz w:val="22"/>
                <w:szCs w:val="22"/>
                <w:lang w:val="en-US"/>
              </w:rPr>
              <w:t>Status</w:t>
            </w:r>
          </w:p>
        </w:tc>
        <w:tc>
          <w:tcPr>
            <w:tcW w:w="1843" w:type="dxa"/>
            <w:shd w:val="clear" w:color="auto" w:fill="auto"/>
          </w:tcPr>
          <w:p w14:paraId="24DB174F" w14:textId="77777777" w:rsidR="00F26C1A" w:rsidRPr="00561DEF" w:rsidRDefault="00F26C1A" w:rsidP="003E6C62">
            <w:pPr>
              <w:rPr>
                <w:rFonts w:ascii="Aptos" w:hAnsi="Aptos" w:cs="Tahoma"/>
                <w:sz w:val="22"/>
                <w:szCs w:val="22"/>
                <w:lang w:val="en-US"/>
              </w:rPr>
            </w:pPr>
            <w:r w:rsidRPr="00561DEF">
              <w:rPr>
                <w:rFonts w:ascii="Aptos" w:hAnsi="Aptos" w:cs="Arial"/>
                <w:b/>
                <w:bCs/>
                <w:sz w:val="22"/>
                <w:szCs w:val="22"/>
                <w:lang w:val="en-US"/>
              </w:rPr>
              <w:t>Comment</w:t>
            </w:r>
          </w:p>
        </w:tc>
      </w:tr>
      <w:tr w:rsidR="00F26C1A" w:rsidRPr="00561DEF" w14:paraId="7072F89B" w14:textId="77777777" w:rsidTr="00C658EC">
        <w:tc>
          <w:tcPr>
            <w:tcW w:w="1929" w:type="dxa"/>
            <w:shd w:val="clear" w:color="auto" w:fill="auto"/>
          </w:tcPr>
          <w:p w14:paraId="744DF4EB" w14:textId="77777777" w:rsidR="00F26C1A" w:rsidRPr="00561DEF" w:rsidRDefault="00F26C1A" w:rsidP="00C23EB2">
            <w:pPr>
              <w:tabs>
                <w:tab w:val="left" w:pos="780"/>
              </w:tabs>
              <w:rPr>
                <w:rFonts w:ascii="Aptos" w:hAnsi="Aptos" w:cs="Tahoma"/>
                <w:sz w:val="22"/>
                <w:szCs w:val="22"/>
                <w:lang w:val="en-US"/>
              </w:rPr>
            </w:pPr>
            <w:r w:rsidRPr="00561DEF">
              <w:rPr>
                <w:rFonts w:ascii="Aptos" w:hAnsi="Aptos" w:cs="Tahoma"/>
                <w:sz w:val="22"/>
                <w:szCs w:val="22"/>
                <w:lang w:val="en-US"/>
              </w:rPr>
              <w:t>1.0</w:t>
            </w:r>
          </w:p>
        </w:tc>
        <w:tc>
          <w:tcPr>
            <w:tcW w:w="1752" w:type="dxa"/>
            <w:shd w:val="clear" w:color="auto" w:fill="auto"/>
          </w:tcPr>
          <w:p w14:paraId="6DB9C2EB" w14:textId="77777777" w:rsidR="00F26C1A" w:rsidRPr="00561DEF" w:rsidRDefault="00F26C1A" w:rsidP="00C23EB2">
            <w:pPr>
              <w:autoSpaceDE w:val="0"/>
              <w:autoSpaceDN w:val="0"/>
              <w:adjustRightInd w:val="0"/>
              <w:rPr>
                <w:rFonts w:ascii="Aptos" w:hAnsi="Aptos" w:cs="Arial"/>
                <w:sz w:val="22"/>
                <w:szCs w:val="22"/>
                <w:lang w:val="en-US"/>
              </w:rPr>
            </w:pPr>
            <w:r w:rsidRPr="00561DEF">
              <w:rPr>
                <w:rFonts w:ascii="Aptos" w:hAnsi="Aptos" w:cs="Arial"/>
                <w:sz w:val="22"/>
                <w:szCs w:val="22"/>
                <w:lang w:val="en-US"/>
              </w:rPr>
              <w:t>01.05.14</w:t>
            </w:r>
          </w:p>
        </w:tc>
        <w:tc>
          <w:tcPr>
            <w:tcW w:w="3118" w:type="dxa"/>
            <w:shd w:val="clear" w:color="auto" w:fill="auto"/>
          </w:tcPr>
          <w:p w14:paraId="0A77B2C7" w14:textId="77777777" w:rsidR="00F26C1A" w:rsidRPr="00561DEF" w:rsidRDefault="00F26C1A" w:rsidP="003E6C62">
            <w:pPr>
              <w:rPr>
                <w:rFonts w:ascii="Aptos" w:hAnsi="Aptos" w:cs="Tahoma"/>
                <w:sz w:val="22"/>
                <w:szCs w:val="22"/>
                <w:lang w:val="en-US"/>
              </w:rPr>
            </w:pPr>
            <w:r w:rsidRPr="00561DEF">
              <w:rPr>
                <w:rFonts w:ascii="Aptos" w:hAnsi="Aptos" w:cs="Tahoma"/>
                <w:sz w:val="22"/>
                <w:szCs w:val="22"/>
                <w:lang w:val="en-US"/>
              </w:rPr>
              <w:t>Policy &amp; Advice Team</w:t>
            </w:r>
          </w:p>
        </w:tc>
        <w:tc>
          <w:tcPr>
            <w:tcW w:w="1007" w:type="dxa"/>
            <w:shd w:val="clear" w:color="auto" w:fill="auto"/>
          </w:tcPr>
          <w:p w14:paraId="2D122415" w14:textId="77777777" w:rsidR="00F26C1A" w:rsidRPr="00561DEF" w:rsidRDefault="00F26C1A" w:rsidP="003E6C62">
            <w:pPr>
              <w:rPr>
                <w:rFonts w:ascii="Aptos" w:hAnsi="Aptos" w:cs="Tahoma"/>
                <w:sz w:val="22"/>
                <w:szCs w:val="22"/>
                <w:lang w:val="en-US"/>
              </w:rPr>
            </w:pPr>
            <w:r w:rsidRPr="00561DEF">
              <w:rPr>
                <w:rFonts w:ascii="Aptos" w:hAnsi="Aptos" w:cs="Tahoma"/>
                <w:sz w:val="22"/>
                <w:szCs w:val="22"/>
                <w:lang w:val="en-US"/>
              </w:rPr>
              <w:t>Final</w:t>
            </w:r>
          </w:p>
        </w:tc>
        <w:tc>
          <w:tcPr>
            <w:tcW w:w="1843" w:type="dxa"/>
            <w:shd w:val="clear" w:color="auto" w:fill="auto"/>
          </w:tcPr>
          <w:p w14:paraId="2BFEFE6A" w14:textId="0B151AE3" w:rsidR="00F26C1A" w:rsidRPr="00561DEF" w:rsidRDefault="00CA3542" w:rsidP="003E6C62">
            <w:pPr>
              <w:rPr>
                <w:rFonts w:ascii="Aptos" w:hAnsi="Aptos" w:cs="Tahoma"/>
                <w:sz w:val="22"/>
                <w:szCs w:val="22"/>
                <w:lang w:val="en-US"/>
              </w:rPr>
            </w:pPr>
            <w:r w:rsidRPr="00561DEF">
              <w:rPr>
                <w:rFonts w:ascii="Aptos" w:hAnsi="Aptos" w:cs="Tahoma"/>
                <w:sz w:val="22"/>
                <w:szCs w:val="22"/>
                <w:lang w:val="en-US"/>
              </w:rPr>
              <w:t>Approved by</w:t>
            </w:r>
            <w:r w:rsidR="00F26C1A" w:rsidRPr="00561DEF">
              <w:rPr>
                <w:rFonts w:ascii="Aptos" w:hAnsi="Aptos" w:cs="Tahoma"/>
                <w:sz w:val="22"/>
                <w:szCs w:val="22"/>
                <w:lang w:val="en-US"/>
              </w:rPr>
              <w:t xml:space="preserve"> CMT</w:t>
            </w:r>
          </w:p>
        </w:tc>
      </w:tr>
      <w:tr w:rsidR="00F26C1A" w:rsidRPr="00561DEF" w14:paraId="3CA9FEDC" w14:textId="77777777" w:rsidTr="00C658EC">
        <w:tc>
          <w:tcPr>
            <w:tcW w:w="1929" w:type="dxa"/>
            <w:shd w:val="clear" w:color="auto" w:fill="auto"/>
          </w:tcPr>
          <w:p w14:paraId="05B832D2" w14:textId="77777777" w:rsidR="00F26C1A" w:rsidRPr="00561DEF" w:rsidRDefault="00F26C1A" w:rsidP="003E6C62">
            <w:pPr>
              <w:rPr>
                <w:rFonts w:ascii="Aptos" w:hAnsi="Aptos" w:cs="Tahoma"/>
                <w:sz w:val="22"/>
                <w:szCs w:val="22"/>
                <w:lang w:val="en-US"/>
              </w:rPr>
            </w:pPr>
            <w:r w:rsidRPr="00561DEF">
              <w:rPr>
                <w:rFonts w:ascii="Aptos" w:hAnsi="Aptos" w:cs="Tahoma"/>
                <w:sz w:val="22"/>
                <w:szCs w:val="22"/>
                <w:lang w:val="en-US"/>
              </w:rPr>
              <w:t>1.1</w:t>
            </w:r>
          </w:p>
        </w:tc>
        <w:tc>
          <w:tcPr>
            <w:tcW w:w="1752" w:type="dxa"/>
            <w:shd w:val="clear" w:color="auto" w:fill="auto"/>
          </w:tcPr>
          <w:p w14:paraId="068253F8" w14:textId="77777777" w:rsidR="00F26C1A" w:rsidRPr="00561DEF" w:rsidRDefault="00F26C1A" w:rsidP="003E6C62">
            <w:pPr>
              <w:rPr>
                <w:rFonts w:ascii="Aptos" w:hAnsi="Aptos" w:cs="Tahoma"/>
                <w:sz w:val="22"/>
                <w:szCs w:val="22"/>
                <w:lang w:val="en-US"/>
              </w:rPr>
            </w:pPr>
            <w:r w:rsidRPr="00561DEF">
              <w:rPr>
                <w:rFonts w:ascii="Aptos" w:hAnsi="Aptos" w:cs="Tahoma"/>
                <w:sz w:val="22"/>
                <w:szCs w:val="22"/>
                <w:lang w:val="en-US"/>
              </w:rPr>
              <w:t>10.10.14</w:t>
            </w:r>
          </w:p>
        </w:tc>
        <w:tc>
          <w:tcPr>
            <w:tcW w:w="3118" w:type="dxa"/>
            <w:shd w:val="clear" w:color="auto" w:fill="auto"/>
          </w:tcPr>
          <w:p w14:paraId="50DC14FA" w14:textId="77777777" w:rsidR="00F26C1A" w:rsidRPr="00561DEF" w:rsidRDefault="00F26C1A" w:rsidP="003E6C62">
            <w:pPr>
              <w:rPr>
                <w:rFonts w:ascii="Aptos" w:hAnsi="Aptos" w:cs="Tahoma"/>
                <w:sz w:val="22"/>
                <w:szCs w:val="22"/>
                <w:lang w:val="en-US"/>
              </w:rPr>
            </w:pPr>
            <w:r w:rsidRPr="00561DEF">
              <w:rPr>
                <w:rFonts w:ascii="Aptos" w:hAnsi="Aptos" w:cs="Tahoma"/>
                <w:sz w:val="22"/>
                <w:szCs w:val="22"/>
                <w:lang w:val="en-US"/>
              </w:rPr>
              <w:t>New format</w:t>
            </w:r>
          </w:p>
        </w:tc>
        <w:tc>
          <w:tcPr>
            <w:tcW w:w="1007" w:type="dxa"/>
            <w:shd w:val="clear" w:color="auto" w:fill="auto"/>
          </w:tcPr>
          <w:p w14:paraId="261DAA64" w14:textId="77777777" w:rsidR="00F26C1A" w:rsidRPr="00561DEF" w:rsidRDefault="00F26C1A" w:rsidP="003E6C62">
            <w:pPr>
              <w:rPr>
                <w:rFonts w:ascii="Aptos" w:hAnsi="Aptos" w:cs="Tahoma"/>
                <w:sz w:val="22"/>
                <w:szCs w:val="22"/>
                <w:lang w:val="en-US"/>
              </w:rPr>
            </w:pPr>
          </w:p>
        </w:tc>
        <w:tc>
          <w:tcPr>
            <w:tcW w:w="1843" w:type="dxa"/>
            <w:shd w:val="clear" w:color="auto" w:fill="auto"/>
          </w:tcPr>
          <w:p w14:paraId="5B1E838F" w14:textId="77777777" w:rsidR="00F26C1A" w:rsidRPr="00561DEF" w:rsidRDefault="00F26C1A" w:rsidP="003E6C62">
            <w:pPr>
              <w:rPr>
                <w:rFonts w:ascii="Aptos" w:hAnsi="Aptos" w:cs="Tahoma"/>
                <w:sz w:val="22"/>
                <w:szCs w:val="22"/>
                <w:lang w:val="en-US"/>
              </w:rPr>
            </w:pPr>
          </w:p>
        </w:tc>
      </w:tr>
      <w:tr w:rsidR="00E47DA2" w:rsidRPr="00561DEF" w14:paraId="1B112C15" w14:textId="77777777" w:rsidTr="00C658EC">
        <w:tc>
          <w:tcPr>
            <w:tcW w:w="1929" w:type="dxa"/>
            <w:shd w:val="clear" w:color="auto" w:fill="auto"/>
          </w:tcPr>
          <w:p w14:paraId="60A305B4" w14:textId="77777777" w:rsidR="00E47DA2" w:rsidRPr="00561DEF" w:rsidRDefault="00E47DA2" w:rsidP="003E6C62">
            <w:pPr>
              <w:rPr>
                <w:rFonts w:ascii="Aptos" w:hAnsi="Aptos" w:cs="Tahoma"/>
                <w:sz w:val="22"/>
                <w:szCs w:val="22"/>
                <w:lang w:val="en-US"/>
              </w:rPr>
            </w:pPr>
            <w:r w:rsidRPr="00561DEF">
              <w:rPr>
                <w:rFonts w:ascii="Aptos" w:hAnsi="Aptos" w:cs="Tahoma"/>
                <w:sz w:val="22"/>
                <w:szCs w:val="22"/>
                <w:lang w:val="en-US"/>
              </w:rPr>
              <w:t>1.2</w:t>
            </w:r>
          </w:p>
        </w:tc>
        <w:tc>
          <w:tcPr>
            <w:tcW w:w="1752" w:type="dxa"/>
            <w:shd w:val="clear" w:color="auto" w:fill="auto"/>
          </w:tcPr>
          <w:p w14:paraId="691EA4AD" w14:textId="77777777" w:rsidR="00E47DA2" w:rsidRPr="00561DEF" w:rsidRDefault="00E47DA2" w:rsidP="003E6C62">
            <w:pPr>
              <w:rPr>
                <w:rFonts w:ascii="Aptos" w:hAnsi="Aptos" w:cs="Tahoma"/>
                <w:sz w:val="22"/>
                <w:szCs w:val="22"/>
                <w:lang w:val="en-US"/>
              </w:rPr>
            </w:pPr>
            <w:r w:rsidRPr="00561DEF">
              <w:rPr>
                <w:rFonts w:ascii="Aptos" w:hAnsi="Aptos" w:cs="Tahoma"/>
                <w:sz w:val="22"/>
                <w:szCs w:val="22"/>
                <w:lang w:val="en-US"/>
              </w:rPr>
              <w:t>25.01.17</w:t>
            </w:r>
          </w:p>
        </w:tc>
        <w:tc>
          <w:tcPr>
            <w:tcW w:w="3118" w:type="dxa"/>
            <w:shd w:val="clear" w:color="auto" w:fill="auto"/>
          </w:tcPr>
          <w:p w14:paraId="57A07C54" w14:textId="77777777" w:rsidR="00E47DA2" w:rsidRPr="00561DEF" w:rsidRDefault="00E47DA2" w:rsidP="003E6C62">
            <w:pPr>
              <w:rPr>
                <w:rFonts w:ascii="Aptos" w:hAnsi="Aptos" w:cs="Tahoma"/>
                <w:sz w:val="22"/>
                <w:szCs w:val="22"/>
                <w:lang w:val="en-US"/>
              </w:rPr>
            </w:pPr>
            <w:r w:rsidRPr="00561DEF">
              <w:rPr>
                <w:rFonts w:ascii="Aptos" w:hAnsi="Aptos" w:cs="Tahoma"/>
                <w:sz w:val="22"/>
                <w:szCs w:val="22"/>
                <w:lang w:val="en-US"/>
              </w:rPr>
              <w:t>Policy  &amp; Advice – updated to incorporate Welcome Pack</w:t>
            </w:r>
          </w:p>
        </w:tc>
        <w:tc>
          <w:tcPr>
            <w:tcW w:w="1007" w:type="dxa"/>
            <w:shd w:val="clear" w:color="auto" w:fill="auto"/>
          </w:tcPr>
          <w:p w14:paraId="42CE898B" w14:textId="77777777" w:rsidR="00E47DA2" w:rsidRPr="00561DEF" w:rsidRDefault="00E47DA2" w:rsidP="003E6C62">
            <w:pPr>
              <w:rPr>
                <w:rFonts w:ascii="Aptos" w:hAnsi="Aptos" w:cs="Tahoma"/>
                <w:sz w:val="22"/>
                <w:szCs w:val="22"/>
                <w:lang w:val="en-US"/>
              </w:rPr>
            </w:pPr>
          </w:p>
        </w:tc>
        <w:tc>
          <w:tcPr>
            <w:tcW w:w="1843" w:type="dxa"/>
            <w:shd w:val="clear" w:color="auto" w:fill="auto"/>
          </w:tcPr>
          <w:p w14:paraId="087F69F9" w14:textId="77777777" w:rsidR="00E47DA2" w:rsidRPr="00561DEF" w:rsidRDefault="00E47DA2" w:rsidP="003E6C62">
            <w:pPr>
              <w:rPr>
                <w:rFonts w:ascii="Aptos" w:hAnsi="Aptos" w:cs="Tahoma"/>
                <w:sz w:val="22"/>
                <w:szCs w:val="22"/>
                <w:lang w:val="en-US"/>
              </w:rPr>
            </w:pPr>
          </w:p>
        </w:tc>
      </w:tr>
      <w:tr w:rsidR="00394A69" w:rsidRPr="00561DEF" w14:paraId="2EA10E47" w14:textId="77777777" w:rsidTr="00C658EC">
        <w:tc>
          <w:tcPr>
            <w:tcW w:w="1929" w:type="dxa"/>
            <w:shd w:val="clear" w:color="auto" w:fill="auto"/>
          </w:tcPr>
          <w:p w14:paraId="7CD4E510" w14:textId="77777777" w:rsidR="00394A69" w:rsidRPr="00561DEF" w:rsidRDefault="00394A69" w:rsidP="003E6C62">
            <w:pPr>
              <w:rPr>
                <w:rFonts w:ascii="Aptos" w:hAnsi="Aptos" w:cs="Tahoma"/>
                <w:sz w:val="22"/>
                <w:szCs w:val="22"/>
                <w:lang w:val="en-US"/>
              </w:rPr>
            </w:pPr>
            <w:r w:rsidRPr="00561DEF">
              <w:rPr>
                <w:rFonts w:ascii="Aptos" w:hAnsi="Aptos" w:cs="Tahoma"/>
                <w:sz w:val="22"/>
                <w:szCs w:val="22"/>
                <w:lang w:val="en-US"/>
              </w:rPr>
              <w:t>1.3</w:t>
            </w:r>
          </w:p>
        </w:tc>
        <w:tc>
          <w:tcPr>
            <w:tcW w:w="1752" w:type="dxa"/>
            <w:shd w:val="clear" w:color="auto" w:fill="auto"/>
          </w:tcPr>
          <w:p w14:paraId="0E6482F0" w14:textId="77777777" w:rsidR="00394A69" w:rsidRPr="00561DEF" w:rsidRDefault="00394A69" w:rsidP="000F428A">
            <w:pPr>
              <w:rPr>
                <w:rFonts w:ascii="Aptos" w:hAnsi="Aptos" w:cs="Tahoma"/>
                <w:sz w:val="22"/>
                <w:szCs w:val="22"/>
                <w:lang w:val="en-US"/>
              </w:rPr>
            </w:pPr>
            <w:r w:rsidRPr="00561DEF">
              <w:rPr>
                <w:rFonts w:ascii="Aptos" w:hAnsi="Aptos" w:cs="Tahoma"/>
                <w:sz w:val="22"/>
                <w:szCs w:val="22"/>
                <w:lang w:val="en-US"/>
              </w:rPr>
              <w:t>December 2019</w:t>
            </w:r>
          </w:p>
        </w:tc>
        <w:tc>
          <w:tcPr>
            <w:tcW w:w="3118" w:type="dxa"/>
            <w:shd w:val="clear" w:color="auto" w:fill="auto"/>
          </w:tcPr>
          <w:p w14:paraId="40FFE8DC" w14:textId="77777777" w:rsidR="00394A69" w:rsidRPr="00561DEF" w:rsidRDefault="00394A69" w:rsidP="002C2F98">
            <w:pPr>
              <w:jc w:val="left"/>
              <w:rPr>
                <w:rFonts w:ascii="Aptos" w:hAnsi="Aptos" w:cs="Tahoma"/>
                <w:sz w:val="22"/>
                <w:szCs w:val="22"/>
                <w:lang w:val="en-US"/>
              </w:rPr>
            </w:pPr>
            <w:r w:rsidRPr="00561DEF">
              <w:rPr>
                <w:rFonts w:ascii="Aptos" w:hAnsi="Aptos" w:cs="Tahoma"/>
                <w:sz w:val="22"/>
                <w:szCs w:val="22"/>
                <w:lang w:val="en-US"/>
              </w:rPr>
              <w:t xml:space="preserve">ECQ reviewed in preparation for off payroll working April 2020 changes </w:t>
            </w:r>
          </w:p>
        </w:tc>
        <w:tc>
          <w:tcPr>
            <w:tcW w:w="1007" w:type="dxa"/>
            <w:shd w:val="clear" w:color="auto" w:fill="auto"/>
          </w:tcPr>
          <w:p w14:paraId="34951830" w14:textId="77777777" w:rsidR="00394A69" w:rsidRPr="00561DEF" w:rsidRDefault="00394A69" w:rsidP="003E6C62">
            <w:pPr>
              <w:rPr>
                <w:rFonts w:ascii="Aptos" w:hAnsi="Aptos" w:cs="Tahoma"/>
                <w:sz w:val="22"/>
                <w:szCs w:val="22"/>
                <w:lang w:val="en-US"/>
              </w:rPr>
            </w:pPr>
          </w:p>
        </w:tc>
        <w:tc>
          <w:tcPr>
            <w:tcW w:w="1843" w:type="dxa"/>
            <w:shd w:val="clear" w:color="auto" w:fill="auto"/>
          </w:tcPr>
          <w:p w14:paraId="56CDC23A" w14:textId="77777777" w:rsidR="00394A69" w:rsidRPr="00561DEF" w:rsidRDefault="00394A69" w:rsidP="003E6C62">
            <w:pPr>
              <w:rPr>
                <w:rFonts w:ascii="Aptos" w:hAnsi="Aptos" w:cs="Tahoma"/>
                <w:sz w:val="22"/>
                <w:szCs w:val="22"/>
                <w:lang w:val="en-US"/>
              </w:rPr>
            </w:pPr>
          </w:p>
        </w:tc>
      </w:tr>
      <w:tr w:rsidR="001954D6" w:rsidRPr="00561DEF" w14:paraId="665146B6" w14:textId="77777777" w:rsidTr="00C658EC">
        <w:tc>
          <w:tcPr>
            <w:tcW w:w="1929" w:type="dxa"/>
            <w:shd w:val="clear" w:color="auto" w:fill="auto"/>
          </w:tcPr>
          <w:p w14:paraId="73AD8026" w14:textId="77777777" w:rsidR="001954D6" w:rsidRPr="00561DEF" w:rsidRDefault="00451058" w:rsidP="003E6C62">
            <w:pPr>
              <w:rPr>
                <w:rFonts w:ascii="Aptos" w:hAnsi="Aptos" w:cs="Tahoma"/>
                <w:sz w:val="22"/>
                <w:szCs w:val="22"/>
                <w:lang w:val="en-US"/>
              </w:rPr>
            </w:pPr>
            <w:r w:rsidRPr="00561DEF">
              <w:rPr>
                <w:rFonts w:ascii="Aptos" w:hAnsi="Aptos" w:cs="Tahoma"/>
                <w:sz w:val="22"/>
                <w:szCs w:val="22"/>
                <w:lang w:val="en-US"/>
              </w:rPr>
              <w:t>1.</w:t>
            </w:r>
            <w:r w:rsidR="00394A69" w:rsidRPr="00561DEF">
              <w:rPr>
                <w:rFonts w:ascii="Aptos" w:hAnsi="Aptos" w:cs="Tahoma"/>
                <w:sz w:val="22"/>
                <w:szCs w:val="22"/>
                <w:lang w:val="en-US"/>
              </w:rPr>
              <w:t>4</w:t>
            </w:r>
          </w:p>
        </w:tc>
        <w:tc>
          <w:tcPr>
            <w:tcW w:w="1752" w:type="dxa"/>
            <w:shd w:val="clear" w:color="auto" w:fill="auto"/>
          </w:tcPr>
          <w:p w14:paraId="621A2125" w14:textId="77777777" w:rsidR="001954D6" w:rsidRPr="00561DEF" w:rsidRDefault="000F428A" w:rsidP="000F428A">
            <w:pPr>
              <w:rPr>
                <w:rFonts w:ascii="Aptos" w:hAnsi="Aptos" w:cs="Tahoma"/>
                <w:sz w:val="22"/>
                <w:szCs w:val="22"/>
                <w:lang w:val="en-US"/>
              </w:rPr>
            </w:pPr>
            <w:r w:rsidRPr="00561DEF">
              <w:rPr>
                <w:rFonts w:ascii="Aptos" w:hAnsi="Aptos" w:cs="Tahoma"/>
                <w:sz w:val="22"/>
                <w:szCs w:val="22"/>
                <w:lang w:val="en-US"/>
              </w:rPr>
              <w:t>04.03</w:t>
            </w:r>
            <w:r w:rsidR="002C2F98" w:rsidRPr="00561DEF">
              <w:rPr>
                <w:rFonts w:ascii="Aptos" w:hAnsi="Aptos" w:cs="Tahoma"/>
                <w:sz w:val="22"/>
                <w:szCs w:val="22"/>
                <w:lang w:val="en-US"/>
              </w:rPr>
              <w:t>.21</w:t>
            </w:r>
          </w:p>
        </w:tc>
        <w:tc>
          <w:tcPr>
            <w:tcW w:w="3118" w:type="dxa"/>
            <w:shd w:val="clear" w:color="auto" w:fill="auto"/>
          </w:tcPr>
          <w:p w14:paraId="1F7685A6" w14:textId="77777777" w:rsidR="001954D6" w:rsidRPr="00561DEF" w:rsidRDefault="000C5858" w:rsidP="002C2F98">
            <w:pPr>
              <w:jc w:val="left"/>
              <w:rPr>
                <w:rFonts w:ascii="Aptos" w:hAnsi="Aptos" w:cs="Tahoma"/>
                <w:sz w:val="22"/>
                <w:szCs w:val="22"/>
                <w:lang w:val="en-US"/>
              </w:rPr>
            </w:pPr>
            <w:r w:rsidRPr="00561DEF">
              <w:rPr>
                <w:rFonts w:ascii="Aptos" w:hAnsi="Aptos" w:cs="Tahoma"/>
                <w:sz w:val="22"/>
                <w:szCs w:val="22"/>
                <w:lang w:val="en-US"/>
              </w:rPr>
              <w:t xml:space="preserve">People Strategy &amp; Projects Team </w:t>
            </w:r>
            <w:r w:rsidR="00451058" w:rsidRPr="00561DEF">
              <w:rPr>
                <w:rFonts w:ascii="Aptos" w:hAnsi="Aptos" w:cs="Tahoma"/>
                <w:sz w:val="22"/>
                <w:szCs w:val="22"/>
                <w:lang w:val="en-US"/>
              </w:rPr>
              <w:t xml:space="preserve">– updated </w:t>
            </w:r>
            <w:r w:rsidRPr="00561DEF">
              <w:rPr>
                <w:rFonts w:ascii="Aptos" w:hAnsi="Aptos" w:cs="Tahoma"/>
                <w:sz w:val="22"/>
                <w:szCs w:val="22"/>
                <w:lang w:val="en-US"/>
              </w:rPr>
              <w:t xml:space="preserve">in preparation for </w:t>
            </w:r>
            <w:r w:rsidR="002C2F98" w:rsidRPr="00561DEF">
              <w:rPr>
                <w:rFonts w:ascii="Aptos" w:hAnsi="Aptos" w:cs="Tahoma"/>
                <w:sz w:val="22"/>
                <w:szCs w:val="22"/>
                <w:lang w:val="en-US"/>
              </w:rPr>
              <w:t xml:space="preserve">April 2021 </w:t>
            </w:r>
            <w:r w:rsidRPr="00561DEF">
              <w:rPr>
                <w:rFonts w:ascii="Aptos" w:hAnsi="Aptos" w:cs="Tahoma"/>
                <w:sz w:val="22"/>
                <w:szCs w:val="22"/>
                <w:lang w:val="en-US"/>
              </w:rPr>
              <w:t>change in legislation regarding off payroll working (</w:t>
            </w:r>
            <w:r w:rsidR="00451058" w:rsidRPr="00561DEF">
              <w:rPr>
                <w:rFonts w:ascii="Aptos" w:hAnsi="Aptos" w:cs="Tahoma"/>
                <w:sz w:val="22"/>
                <w:szCs w:val="22"/>
                <w:lang w:val="en-US"/>
              </w:rPr>
              <w:t>IR35</w:t>
            </w:r>
            <w:r w:rsidRPr="00561DEF">
              <w:rPr>
                <w:rFonts w:ascii="Aptos" w:hAnsi="Aptos" w:cs="Tahoma"/>
                <w:sz w:val="22"/>
                <w:szCs w:val="22"/>
                <w:lang w:val="en-US"/>
              </w:rPr>
              <w:t>)</w:t>
            </w:r>
            <w:r w:rsidR="002C2F98" w:rsidRPr="00561DEF">
              <w:rPr>
                <w:rFonts w:ascii="Aptos" w:hAnsi="Aptos" w:cs="Tahoma"/>
                <w:sz w:val="22"/>
                <w:szCs w:val="22"/>
                <w:lang w:val="en-US"/>
              </w:rPr>
              <w:t xml:space="preserve"> and</w:t>
            </w:r>
            <w:r w:rsidR="00451058" w:rsidRPr="00561DEF">
              <w:rPr>
                <w:rFonts w:ascii="Aptos" w:hAnsi="Aptos" w:cs="Tahoma"/>
                <w:sz w:val="22"/>
                <w:szCs w:val="22"/>
                <w:lang w:val="en-US"/>
              </w:rPr>
              <w:t xml:space="preserve"> </w:t>
            </w:r>
            <w:r w:rsidR="002C2F98" w:rsidRPr="00561DEF">
              <w:rPr>
                <w:rFonts w:ascii="Aptos" w:hAnsi="Aptos" w:cs="Tahoma"/>
                <w:sz w:val="22"/>
                <w:szCs w:val="22"/>
                <w:lang w:val="en-US"/>
              </w:rPr>
              <w:t>use of CEST tool/ SDS</w:t>
            </w:r>
          </w:p>
        </w:tc>
        <w:tc>
          <w:tcPr>
            <w:tcW w:w="1007" w:type="dxa"/>
            <w:shd w:val="clear" w:color="auto" w:fill="auto"/>
          </w:tcPr>
          <w:p w14:paraId="20F1F8CA" w14:textId="77777777" w:rsidR="001954D6" w:rsidRPr="00561DEF" w:rsidRDefault="00DA1E3A" w:rsidP="003E6C62">
            <w:pPr>
              <w:rPr>
                <w:rFonts w:ascii="Aptos" w:hAnsi="Aptos" w:cs="Tahoma"/>
                <w:sz w:val="22"/>
                <w:szCs w:val="22"/>
                <w:lang w:val="en-US"/>
              </w:rPr>
            </w:pPr>
            <w:r w:rsidRPr="00561DEF">
              <w:rPr>
                <w:rFonts w:ascii="Aptos" w:hAnsi="Aptos" w:cs="Tahoma"/>
                <w:sz w:val="22"/>
                <w:szCs w:val="22"/>
                <w:lang w:val="en-US"/>
              </w:rPr>
              <w:t xml:space="preserve">Final </w:t>
            </w:r>
          </w:p>
        </w:tc>
        <w:tc>
          <w:tcPr>
            <w:tcW w:w="1843" w:type="dxa"/>
            <w:shd w:val="clear" w:color="auto" w:fill="auto"/>
          </w:tcPr>
          <w:p w14:paraId="7DE21BCB" w14:textId="77777777" w:rsidR="001954D6" w:rsidRPr="00561DEF" w:rsidRDefault="001954D6" w:rsidP="003E6C62">
            <w:pPr>
              <w:rPr>
                <w:rFonts w:ascii="Aptos" w:hAnsi="Aptos" w:cs="Tahoma"/>
                <w:sz w:val="22"/>
                <w:szCs w:val="22"/>
                <w:lang w:val="en-US"/>
              </w:rPr>
            </w:pPr>
          </w:p>
        </w:tc>
      </w:tr>
      <w:tr w:rsidR="006218BB" w:rsidRPr="00561DEF" w14:paraId="57E67C1E" w14:textId="77777777" w:rsidTr="00C658EC">
        <w:tc>
          <w:tcPr>
            <w:tcW w:w="1929" w:type="dxa"/>
            <w:shd w:val="clear" w:color="auto" w:fill="auto"/>
          </w:tcPr>
          <w:p w14:paraId="571299A5" w14:textId="77777777" w:rsidR="006218BB" w:rsidRPr="00561DEF" w:rsidRDefault="006218BB" w:rsidP="003E6C62">
            <w:pPr>
              <w:rPr>
                <w:rFonts w:ascii="Aptos" w:hAnsi="Aptos" w:cs="Tahoma"/>
                <w:sz w:val="22"/>
                <w:szCs w:val="22"/>
                <w:lang w:val="en-US"/>
              </w:rPr>
            </w:pPr>
            <w:r w:rsidRPr="00561DEF">
              <w:rPr>
                <w:rFonts w:ascii="Aptos" w:hAnsi="Aptos" w:cs="Tahoma"/>
                <w:sz w:val="22"/>
                <w:szCs w:val="22"/>
                <w:lang w:val="en-US"/>
              </w:rPr>
              <w:t>1.5</w:t>
            </w:r>
          </w:p>
        </w:tc>
        <w:tc>
          <w:tcPr>
            <w:tcW w:w="1752" w:type="dxa"/>
            <w:shd w:val="clear" w:color="auto" w:fill="auto"/>
          </w:tcPr>
          <w:p w14:paraId="7F9D2D7F" w14:textId="553164D8" w:rsidR="006218BB" w:rsidRPr="00561DEF" w:rsidRDefault="3F76D5AC" w:rsidP="000F428A">
            <w:pPr>
              <w:rPr>
                <w:rFonts w:ascii="Aptos" w:hAnsi="Aptos" w:cs="Tahoma"/>
                <w:sz w:val="22"/>
                <w:szCs w:val="22"/>
                <w:lang w:val="en-US"/>
              </w:rPr>
            </w:pPr>
            <w:r w:rsidRPr="00561DEF">
              <w:rPr>
                <w:rFonts w:ascii="Aptos" w:hAnsi="Aptos" w:cs="Tahoma"/>
                <w:sz w:val="22"/>
                <w:szCs w:val="22"/>
                <w:lang w:val="en-US"/>
              </w:rPr>
              <w:t>October</w:t>
            </w:r>
            <w:r w:rsidR="00D02D4E" w:rsidRPr="00561DEF">
              <w:rPr>
                <w:rFonts w:ascii="Aptos" w:hAnsi="Aptos" w:cs="Tahoma"/>
                <w:sz w:val="22"/>
                <w:szCs w:val="22"/>
                <w:lang w:val="en-US"/>
              </w:rPr>
              <w:t xml:space="preserve"> </w:t>
            </w:r>
            <w:r w:rsidR="143C2962" w:rsidRPr="00561DEF">
              <w:rPr>
                <w:rFonts w:ascii="Aptos" w:hAnsi="Aptos" w:cs="Tahoma"/>
                <w:sz w:val="22"/>
                <w:szCs w:val="22"/>
                <w:lang w:val="en-US"/>
              </w:rPr>
              <w:t>2023</w:t>
            </w:r>
          </w:p>
        </w:tc>
        <w:tc>
          <w:tcPr>
            <w:tcW w:w="3118" w:type="dxa"/>
            <w:shd w:val="clear" w:color="auto" w:fill="auto"/>
          </w:tcPr>
          <w:p w14:paraId="4BE76A2E" w14:textId="481778E3" w:rsidR="006218BB" w:rsidRPr="00561DEF" w:rsidRDefault="009D1AF5" w:rsidP="002C2F98">
            <w:pPr>
              <w:jc w:val="left"/>
              <w:rPr>
                <w:rFonts w:ascii="Aptos" w:hAnsi="Aptos" w:cs="Tahoma"/>
                <w:sz w:val="22"/>
                <w:szCs w:val="22"/>
                <w:lang w:val="en-US"/>
              </w:rPr>
            </w:pPr>
            <w:r w:rsidRPr="00561DEF">
              <w:rPr>
                <w:rFonts w:ascii="Aptos" w:hAnsi="Aptos" w:cs="Tahoma"/>
                <w:sz w:val="22"/>
                <w:szCs w:val="22"/>
                <w:lang w:val="en-US"/>
              </w:rPr>
              <w:t>Updated</w:t>
            </w:r>
            <w:r w:rsidR="006218BB" w:rsidRPr="00561DEF">
              <w:rPr>
                <w:rFonts w:ascii="Aptos" w:hAnsi="Aptos" w:cs="Tahoma"/>
                <w:sz w:val="22"/>
                <w:szCs w:val="22"/>
                <w:lang w:val="en-US"/>
              </w:rPr>
              <w:t xml:space="preserve"> due to </w:t>
            </w:r>
            <w:r w:rsidR="00AA5532" w:rsidRPr="00561DEF">
              <w:rPr>
                <w:rFonts w:ascii="Aptos" w:hAnsi="Aptos" w:cs="Tahoma"/>
                <w:sz w:val="22"/>
                <w:szCs w:val="22"/>
                <w:lang w:val="en-US"/>
              </w:rPr>
              <w:t xml:space="preserve">new </w:t>
            </w:r>
            <w:r w:rsidR="006218BB" w:rsidRPr="00561DEF">
              <w:rPr>
                <w:rFonts w:ascii="Aptos" w:hAnsi="Aptos" w:cs="Tahoma"/>
                <w:sz w:val="22"/>
                <w:szCs w:val="22"/>
                <w:lang w:val="en-US"/>
              </w:rPr>
              <w:t xml:space="preserve">D365 </w:t>
            </w:r>
            <w:r w:rsidR="00AA5532" w:rsidRPr="00561DEF">
              <w:rPr>
                <w:rFonts w:ascii="Aptos" w:hAnsi="Aptos" w:cs="Tahoma"/>
                <w:sz w:val="22"/>
                <w:szCs w:val="22"/>
                <w:lang w:val="en-US"/>
              </w:rPr>
              <w:t xml:space="preserve">supplier set up </w:t>
            </w:r>
            <w:r w:rsidRPr="00561DEF">
              <w:rPr>
                <w:rFonts w:ascii="Aptos" w:hAnsi="Aptos" w:cs="Tahoma"/>
                <w:sz w:val="22"/>
                <w:szCs w:val="22"/>
                <w:lang w:val="en-US"/>
              </w:rPr>
              <w:t>process</w:t>
            </w:r>
            <w:r w:rsidR="00D02D4E" w:rsidRPr="00561DEF">
              <w:rPr>
                <w:rFonts w:ascii="Aptos" w:hAnsi="Aptos" w:cs="Tahoma"/>
                <w:sz w:val="22"/>
                <w:szCs w:val="22"/>
                <w:lang w:val="en-US"/>
              </w:rPr>
              <w:t>, ECQ moving to Recruitment Team</w:t>
            </w:r>
            <w:r w:rsidRPr="00561DEF">
              <w:rPr>
                <w:rFonts w:ascii="Aptos" w:hAnsi="Aptos" w:cs="Tahoma"/>
                <w:sz w:val="22"/>
                <w:szCs w:val="22"/>
                <w:lang w:val="en-US"/>
              </w:rPr>
              <w:t xml:space="preserve"> and inclusion of additional reference requirements for regulated services</w:t>
            </w:r>
            <w:r w:rsidR="00D02D4E" w:rsidRPr="00561DEF">
              <w:rPr>
                <w:rFonts w:ascii="Aptos" w:hAnsi="Aptos" w:cs="Tahoma"/>
                <w:sz w:val="22"/>
                <w:szCs w:val="22"/>
                <w:lang w:val="en-US"/>
              </w:rPr>
              <w:t xml:space="preserve"> </w:t>
            </w:r>
          </w:p>
        </w:tc>
        <w:tc>
          <w:tcPr>
            <w:tcW w:w="1007" w:type="dxa"/>
            <w:shd w:val="clear" w:color="auto" w:fill="auto"/>
          </w:tcPr>
          <w:p w14:paraId="07E14918" w14:textId="77777777" w:rsidR="006218BB" w:rsidRPr="00561DEF" w:rsidRDefault="006218BB" w:rsidP="003E6C62">
            <w:pPr>
              <w:rPr>
                <w:rFonts w:ascii="Aptos" w:hAnsi="Aptos" w:cs="Tahoma"/>
                <w:sz w:val="22"/>
                <w:szCs w:val="22"/>
                <w:lang w:val="en-US"/>
              </w:rPr>
            </w:pPr>
          </w:p>
        </w:tc>
        <w:tc>
          <w:tcPr>
            <w:tcW w:w="1843" w:type="dxa"/>
            <w:shd w:val="clear" w:color="auto" w:fill="auto"/>
          </w:tcPr>
          <w:p w14:paraId="68BDE426" w14:textId="77777777" w:rsidR="006218BB" w:rsidRPr="00561DEF" w:rsidRDefault="006218BB" w:rsidP="003E6C62">
            <w:pPr>
              <w:rPr>
                <w:rFonts w:ascii="Aptos" w:hAnsi="Aptos" w:cs="Tahoma"/>
                <w:sz w:val="22"/>
                <w:szCs w:val="22"/>
                <w:lang w:val="en-US"/>
              </w:rPr>
            </w:pPr>
          </w:p>
        </w:tc>
      </w:tr>
      <w:tr w:rsidR="00CA3542" w:rsidRPr="00561DEF" w14:paraId="41432AAC" w14:textId="77777777" w:rsidTr="00C658EC">
        <w:tc>
          <w:tcPr>
            <w:tcW w:w="1929" w:type="dxa"/>
            <w:shd w:val="clear" w:color="auto" w:fill="auto"/>
          </w:tcPr>
          <w:p w14:paraId="36DE0C78" w14:textId="2F9F3284" w:rsidR="00CA3542" w:rsidRPr="00561DEF" w:rsidRDefault="00CA3542" w:rsidP="003E6C62">
            <w:pPr>
              <w:rPr>
                <w:rFonts w:ascii="Aptos" w:hAnsi="Aptos" w:cs="Tahoma"/>
                <w:sz w:val="22"/>
                <w:szCs w:val="22"/>
                <w:lang w:val="en-US"/>
              </w:rPr>
            </w:pPr>
            <w:r w:rsidRPr="00561DEF">
              <w:rPr>
                <w:rFonts w:ascii="Aptos" w:hAnsi="Aptos" w:cs="Tahoma"/>
                <w:sz w:val="22"/>
                <w:szCs w:val="22"/>
                <w:lang w:val="en-US"/>
              </w:rPr>
              <w:t>1.6</w:t>
            </w:r>
          </w:p>
        </w:tc>
        <w:tc>
          <w:tcPr>
            <w:tcW w:w="1752" w:type="dxa"/>
            <w:shd w:val="clear" w:color="auto" w:fill="auto"/>
          </w:tcPr>
          <w:p w14:paraId="7F91255E" w14:textId="193F1E5F" w:rsidR="00CA3542" w:rsidRPr="00561DEF" w:rsidRDefault="00C658EC" w:rsidP="000F428A">
            <w:pPr>
              <w:rPr>
                <w:rFonts w:ascii="Aptos" w:hAnsi="Aptos" w:cs="Tahoma"/>
                <w:sz w:val="22"/>
                <w:szCs w:val="22"/>
                <w:lang w:val="en-US"/>
              </w:rPr>
            </w:pPr>
            <w:r w:rsidRPr="00561DEF">
              <w:rPr>
                <w:rFonts w:ascii="Aptos" w:hAnsi="Aptos" w:cs="Tahoma"/>
                <w:sz w:val="22"/>
                <w:szCs w:val="22"/>
                <w:lang w:val="en-US"/>
              </w:rPr>
              <w:t>May</w:t>
            </w:r>
            <w:r w:rsidR="00CA3542" w:rsidRPr="00561DEF">
              <w:rPr>
                <w:rFonts w:ascii="Aptos" w:hAnsi="Aptos" w:cs="Tahoma"/>
                <w:sz w:val="22"/>
                <w:szCs w:val="22"/>
                <w:lang w:val="en-US"/>
              </w:rPr>
              <w:t xml:space="preserve"> 2024</w:t>
            </w:r>
          </w:p>
        </w:tc>
        <w:tc>
          <w:tcPr>
            <w:tcW w:w="3118" w:type="dxa"/>
            <w:shd w:val="clear" w:color="auto" w:fill="auto"/>
          </w:tcPr>
          <w:p w14:paraId="19F84CD1" w14:textId="77777777" w:rsidR="00CA3542" w:rsidRDefault="00CA3542" w:rsidP="002C2F98">
            <w:pPr>
              <w:jc w:val="left"/>
              <w:rPr>
                <w:rFonts w:ascii="Aptos" w:hAnsi="Aptos" w:cs="Tahoma"/>
                <w:sz w:val="22"/>
                <w:szCs w:val="22"/>
                <w:lang w:val="en-US"/>
              </w:rPr>
            </w:pPr>
            <w:r w:rsidRPr="00561DEF">
              <w:rPr>
                <w:rFonts w:ascii="Aptos" w:hAnsi="Aptos" w:cs="Tahoma"/>
                <w:sz w:val="22"/>
                <w:szCs w:val="22"/>
                <w:lang w:val="en-US"/>
              </w:rPr>
              <w:t xml:space="preserve">Updated to reflect Recruitment Team completing new supplier set up process, not </w:t>
            </w:r>
            <w:r w:rsidR="004519F5" w:rsidRPr="00561DEF">
              <w:rPr>
                <w:rFonts w:ascii="Aptos" w:hAnsi="Aptos" w:cs="Tahoma"/>
                <w:sz w:val="22"/>
                <w:szCs w:val="22"/>
                <w:lang w:val="en-US"/>
              </w:rPr>
              <w:t>manager</w:t>
            </w:r>
            <w:r w:rsidR="004519F5">
              <w:rPr>
                <w:rFonts w:ascii="Aptos" w:hAnsi="Aptos" w:cs="Tahoma"/>
                <w:sz w:val="22"/>
                <w:szCs w:val="22"/>
                <w:lang w:val="en-US"/>
              </w:rPr>
              <w:t>,</w:t>
            </w:r>
            <w:r w:rsidR="004519F5" w:rsidRPr="00561DEF">
              <w:rPr>
                <w:rFonts w:ascii="Aptos" w:hAnsi="Aptos" w:cs="Tahoma"/>
                <w:sz w:val="22"/>
                <w:szCs w:val="22"/>
                <w:lang w:val="en-US"/>
              </w:rPr>
              <w:t xml:space="preserve"> and</w:t>
            </w:r>
            <w:r w:rsidR="009B6DFE" w:rsidRPr="00561DEF">
              <w:rPr>
                <w:rFonts w:ascii="Aptos" w:hAnsi="Aptos" w:cs="Tahoma"/>
                <w:sz w:val="22"/>
                <w:szCs w:val="22"/>
                <w:lang w:val="en-US"/>
              </w:rPr>
              <w:t xml:space="preserve"> liability insurance requirements</w:t>
            </w:r>
            <w:r w:rsidR="004519F5">
              <w:rPr>
                <w:rFonts w:ascii="Aptos" w:hAnsi="Aptos" w:cs="Tahoma"/>
                <w:sz w:val="22"/>
                <w:szCs w:val="22"/>
                <w:lang w:val="en-US"/>
              </w:rPr>
              <w:t>.</w:t>
            </w:r>
          </w:p>
          <w:p w14:paraId="7E5375D0" w14:textId="52D9CEB5" w:rsidR="004519F5" w:rsidRPr="00561DEF" w:rsidRDefault="00A110C5" w:rsidP="002C2F98">
            <w:pPr>
              <w:jc w:val="left"/>
              <w:rPr>
                <w:rFonts w:ascii="Aptos" w:hAnsi="Aptos" w:cs="Tahoma"/>
                <w:sz w:val="22"/>
                <w:szCs w:val="22"/>
                <w:lang w:val="en-US"/>
              </w:rPr>
            </w:pPr>
            <w:r>
              <w:rPr>
                <w:rFonts w:ascii="Aptos" w:hAnsi="Aptos" w:cs="Tahoma"/>
                <w:sz w:val="22"/>
                <w:szCs w:val="22"/>
                <w:lang w:val="en-US"/>
              </w:rPr>
              <w:t>New branding.</w:t>
            </w:r>
          </w:p>
        </w:tc>
        <w:tc>
          <w:tcPr>
            <w:tcW w:w="1007" w:type="dxa"/>
            <w:shd w:val="clear" w:color="auto" w:fill="auto"/>
          </w:tcPr>
          <w:p w14:paraId="62DBB7B4" w14:textId="77777777" w:rsidR="00CA3542" w:rsidRPr="00561DEF" w:rsidRDefault="00CA3542" w:rsidP="003E6C62">
            <w:pPr>
              <w:rPr>
                <w:rFonts w:ascii="Aptos" w:hAnsi="Aptos" w:cs="Tahoma"/>
                <w:sz w:val="22"/>
                <w:szCs w:val="22"/>
                <w:lang w:val="en-US"/>
              </w:rPr>
            </w:pPr>
          </w:p>
        </w:tc>
        <w:tc>
          <w:tcPr>
            <w:tcW w:w="1843" w:type="dxa"/>
            <w:shd w:val="clear" w:color="auto" w:fill="auto"/>
          </w:tcPr>
          <w:p w14:paraId="22235A12" w14:textId="77777777" w:rsidR="00CA3542" w:rsidRPr="00561DEF" w:rsidRDefault="00CA3542" w:rsidP="003E6C62">
            <w:pPr>
              <w:rPr>
                <w:rFonts w:ascii="Aptos" w:hAnsi="Aptos" w:cs="Tahoma"/>
                <w:sz w:val="22"/>
                <w:szCs w:val="22"/>
                <w:lang w:val="en-US"/>
              </w:rPr>
            </w:pPr>
          </w:p>
        </w:tc>
      </w:tr>
    </w:tbl>
    <w:p w14:paraId="40345D78" w14:textId="77777777" w:rsidR="00F26C1A" w:rsidRPr="00561DEF" w:rsidRDefault="00F26C1A" w:rsidP="00F26C1A">
      <w:pPr>
        <w:rPr>
          <w:rFonts w:ascii="Aptos" w:hAnsi="Aptos" w:cs="Tahoma"/>
          <w:sz w:val="22"/>
          <w:szCs w:val="22"/>
          <w:lang w:val="en-US"/>
        </w:rPr>
      </w:pPr>
    </w:p>
    <w:p w14:paraId="33F2A4E1" w14:textId="77777777" w:rsidR="00F26C1A" w:rsidRPr="00561DEF" w:rsidRDefault="00F26C1A" w:rsidP="00B14A5E">
      <w:pPr>
        <w:rPr>
          <w:rFonts w:ascii="Aptos" w:hAnsi="Aptos"/>
          <w:sz w:val="22"/>
          <w:szCs w:val="22"/>
        </w:rPr>
      </w:pPr>
    </w:p>
    <w:p w14:paraId="7EAC0EDF" w14:textId="77777777" w:rsidR="00F26C1A" w:rsidRPr="00561DEF" w:rsidRDefault="00F26C1A" w:rsidP="00B14A5E">
      <w:pPr>
        <w:rPr>
          <w:rFonts w:ascii="Aptos" w:hAnsi="Aptos"/>
          <w:sz w:val="22"/>
          <w:szCs w:val="22"/>
        </w:rPr>
      </w:pPr>
    </w:p>
    <w:p w14:paraId="4AD0FD48" w14:textId="77777777" w:rsidR="00B14A5E" w:rsidRPr="00561DEF" w:rsidRDefault="00B14A5E" w:rsidP="00B14A5E">
      <w:pPr>
        <w:rPr>
          <w:rFonts w:ascii="Aptos" w:hAnsi="Aptos"/>
          <w:b/>
          <w:sz w:val="22"/>
          <w:szCs w:val="22"/>
        </w:rPr>
      </w:pPr>
      <w:r w:rsidRPr="00561DEF">
        <w:rPr>
          <w:rFonts w:ascii="Aptos" w:hAnsi="Aptos"/>
          <w:b/>
          <w:sz w:val="22"/>
          <w:szCs w:val="22"/>
        </w:rPr>
        <w:t>Owner</w:t>
      </w:r>
    </w:p>
    <w:p w14:paraId="4E9189EC" w14:textId="77777777" w:rsidR="00B14A5E" w:rsidRPr="00561DEF" w:rsidRDefault="00B14A5E" w:rsidP="00B14A5E">
      <w:pPr>
        <w:rPr>
          <w:rFonts w:ascii="Aptos" w:hAnsi="Aptos"/>
          <w:sz w:val="22"/>
          <w:szCs w:val="22"/>
        </w:rPr>
      </w:pPr>
      <w:r w:rsidRPr="00561DEF">
        <w:rPr>
          <w:rFonts w:ascii="Aptos" w:hAnsi="Aptos"/>
          <w:sz w:val="22"/>
          <w:szCs w:val="22"/>
        </w:rPr>
        <w:t>P</w:t>
      </w:r>
      <w:r w:rsidR="00F42CBC" w:rsidRPr="00561DEF">
        <w:rPr>
          <w:rFonts w:ascii="Aptos" w:hAnsi="Aptos"/>
          <w:sz w:val="22"/>
          <w:szCs w:val="22"/>
        </w:rPr>
        <w:t>eople Strategy and Projects</w:t>
      </w:r>
      <w:r w:rsidRPr="00561DEF">
        <w:rPr>
          <w:rFonts w:ascii="Aptos" w:hAnsi="Aptos"/>
          <w:sz w:val="22"/>
          <w:szCs w:val="22"/>
        </w:rPr>
        <w:t>, Corporate People</w:t>
      </w:r>
    </w:p>
    <w:p w14:paraId="4065099C" w14:textId="77777777" w:rsidR="00B14A5E" w:rsidRPr="00561DEF" w:rsidRDefault="00B14A5E" w:rsidP="00DD006C">
      <w:pPr>
        <w:tabs>
          <w:tab w:val="left" w:pos="-720"/>
        </w:tabs>
        <w:suppressAutoHyphens/>
        <w:spacing w:before="0" w:after="0" w:line="0" w:lineRule="atLeast"/>
        <w:rPr>
          <w:rFonts w:ascii="Aptos" w:hAnsi="Aptos"/>
          <w:sz w:val="22"/>
          <w:szCs w:val="22"/>
        </w:rPr>
      </w:pPr>
    </w:p>
    <w:sectPr w:rsidR="00B14A5E" w:rsidRPr="00561DEF" w:rsidSect="00AB271C">
      <w:headerReference w:type="even" r:id="rId42"/>
      <w:headerReference w:type="default" r:id="rId43"/>
      <w:footerReference w:type="default" r:id="rId44"/>
      <w:headerReference w:type="first" r:id="rId45"/>
      <w:footerReference w:type="first" r:id="rId46"/>
      <w:pgSz w:w="11906" w:h="16838" w:code="9"/>
      <w:pgMar w:top="360" w:right="991" w:bottom="1258" w:left="993" w:header="567"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83963" w14:textId="77777777" w:rsidR="00AB271C" w:rsidRDefault="00AB271C">
      <w:r>
        <w:separator/>
      </w:r>
    </w:p>
  </w:endnote>
  <w:endnote w:type="continuationSeparator" w:id="0">
    <w:p w14:paraId="3F82239A" w14:textId="77777777" w:rsidR="00AB271C" w:rsidRDefault="00AB271C">
      <w:r>
        <w:continuationSeparator/>
      </w:r>
    </w:p>
  </w:endnote>
  <w:endnote w:type="continuationNotice" w:id="1">
    <w:p w14:paraId="5BC6550B" w14:textId="77777777" w:rsidR="00AB271C" w:rsidRDefault="00AB27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Gill Alt One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fficina Serif Book">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A096B" w14:textId="2CF33C56" w:rsidR="00D64466" w:rsidRPr="004D572A" w:rsidRDefault="00D64466" w:rsidP="00F26C1A">
    <w:pPr>
      <w:pStyle w:val="Footer"/>
      <w:rPr>
        <w:rFonts w:ascii="Verdana" w:hAnsi="Verdana"/>
        <w:b w:val="0"/>
        <w:bCs/>
        <w:iCs/>
        <w:color w:val="auto"/>
      </w:rPr>
    </w:pPr>
    <w:r w:rsidRPr="004D572A">
      <w:rPr>
        <w:rFonts w:ascii="Verdana" w:hAnsi="Verdana"/>
        <w:b w:val="0"/>
        <w:iCs/>
        <w:color w:val="auto"/>
      </w:rPr>
      <w:t>External Consultant’s Questionnaire (ECQ</w:t>
    </w:r>
    <w:r w:rsidR="001A1D7B" w:rsidRPr="004D572A">
      <w:rPr>
        <w:rFonts w:ascii="Verdana" w:hAnsi="Verdana"/>
        <w:b w:val="0"/>
        <w:iCs/>
        <w:color w:val="auto"/>
      </w:rPr>
      <w:t>)</w:t>
    </w:r>
    <w:r w:rsidRPr="004D572A">
      <w:rPr>
        <w:rFonts w:ascii="Verdana" w:hAnsi="Verdana"/>
        <w:b w:val="0"/>
        <w:iCs/>
        <w:color w:val="auto"/>
      </w:rPr>
      <w:t xml:space="preserve"> </w:t>
    </w:r>
    <w:r w:rsidRPr="004D572A">
      <w:rPr>
        <w:rFonts w:ascii="Verdana" w:hAnsi="Verdana"/>
        <w:b w:val="0"/>
        <w:iCs/>
        <w:color w:val="auto"/>
      </w:rPr>
      <w:tab/>
    </w:r>
    <w:r w:rsidRPr="004D572A">
      <w:rPr>
        <w:rFonts w:ascii="Verdana" w:hAnsi="Verdana"/>
        <w:b w:val="0"/>
        <w:iCs/>
        <w:color w:val="auto"/>
        <w:szCs w:val="20"/>
      </w:rPr>
      <w:t xml:space="preserve">Page </w:t>
    </w:r>
    <w:r w:rsidRPr="004D572A">
      <w:rPr>
        <w:rFonts w:ascii="Verdana" w:hAnsi="Verdana"/>
        <w:b w:val="0"/>
        <w:bCs/>
        <w:iCs/>
        <w:color w:val="auto"/>
        <w:szCs w:val="20"/>
        <w:shd w:val="clear" w:color="auto" w:fill="E6E6E6"/>
      </w:rPr>
      <w:fldChar w:fldCharType="begin"/>
    </w:r>
    <w:r w:rsidRPr="004D572A">
      <w:rPr>
        <w:rFonts w:ascii="Verdana" w:hAnsi="Verdana"/>
        <w:b w:val="0"/>
        <w:bCs/>
        <w:iCs/>
        <w:color w:val="auto"/>
        <w:szCs w:val="20"/>
      </w:rPr>
      <w:instrText xml:space="preserve"> PAGE </w:instrText>
    </w:r>
    <w:r w:rsidRPr="004D572A">
      <w:rPr>
        <w:rFonts w:ascii="Verdana" w:hAnsi="Verdana"/>
        <w:b w:val="0"/>
        <w:bCs/>
        <w:iCs/>
        <w:color w:val="auto"/>
        <w:szCs w:val="20"/>
        <w:shd w:val="clear" w:color="auto" w:fill="E6E6E6"/>
      </w:rPr>
      <w:fldChar w:fldCharType="separate"/>
    </w:r>
    <w:r w:rsidR="003B7A24" w:rsidRPr="004D572A">
      <w:rPr>
        <w:rFonts w:ascii="Verdana" w:hAnsi="Verdana"/>
        <w:b w:val="0"/>
        <w:bCs/>
        <w:iCs/>
        <w:noProof/>
        <w:color w:val="auto"/>
        <w:szCs w:val="20"/>
      </w:rPr>
      <w:t>5</w:t>
    </w:r>
    <w:r w:rsidRPr="004D572A">
      <w:rPr>
        <w:rFonts w:ascii="Verdana" w:hAnsi="Verdana"/>
        <w:b w:val="0"/>
        <w:bCs/>
        <w:iCs/>
        <w:color w:val="auto"/>
        <w:szCs w:val="20"/>
        <w:shd w:val="clear" w:color="auto" w:fill="E6E6E6"/>
      </w:rPr>
      <w:fldChar w:fldCharType="end"/>
    </w:r>
    <w:r w:rsidRPr="004D572A">
      <w:rPr>
        <w:rFonts w:ascii="Verdana" w:hAnsi="Verdana"/>
        <w:b w:val="0"/>
        <w:iCs/>
        <w:color w:val="auto"/>
        <w:szCs w:val="20"/>
      </w:rPr>
      <w:t xml:space="preserve"> of </w:t>
    </w:r>
    <w:r w:rsidRPr="004D572A">
      <w:rPr>
        <w:rFonts w:ascii="Verdana" w:hAnsi="Verdana"/>
        <w:b w:val="0"/>
        <w:bCs/>
        <w:iCs/>
        <w:color w:val="auto"/>
        <w:szCs w:val="20"/>
        <w:shd w:val="clear" w:color="auto" w:fill="E6E6E6"/>
      </w:rPr>
      <w:fldChar w:fldCharType="begin"/>
    </w:r>
    <w:r w:rsidRPr="004D572A">
      <w:rPr>
        <w:rFonts w:ascii="Verdana" w:hAnsi="Verdana"/>
        <w:b w:val="0"/>
        <w:bCs/>
        <w:iCs/>
        <w:color w:val="auto"/>
        <w:szCs w:val="20"/>
      </w:rPr>
      <w:instrText xml:space="preserve"> NUMPAGES  </w:instrText>
    </w:r>
    <w:r w:rsidRPr="004D572A">
      <w:rPr>
        <w:rFonts w:ascii="Verdana" w:hAnsi="Verdana"/>
        <w:b w:val="0"/>
        <w:bCs/>
        <w:iCs/>
        <w:color w:val="auto"/>
        <w:szCs w:val="20"/>
        <w:shd w:val="clear" w:color="auto" w:fill="E6E6E6"/>
      </w:rPr>
      <w:fldChar w:fldCharType="separate"/>
    </w:r>
    <w:r w:rsidR="003B7A24" w:rsidRPr="004D572A">
      <w:rPr>
        <w:rFonts w:ascii="Verdana" w:hAnsi="Verdana"/>
        <w:b w:val="0"/>
        <w:bCs/>
        <w:iCs/>
        <w:noProof/>
        <w:color w:val="auto"/>
        <w:szCs w:val="20"/>
      </w:rPr>
      <w:t>16</w:t>
    </w:r>
    <w:r w:rsidRPr="004D572A">
      <w:rPr>
        <w:rFonts w:ascii="Verdana" w:hAnsi="Verdana"/>
        <w:b w:val="0"/>
        <w:bCs/>
        <w:iCs/>
        <w:color w:val="auto"/>
        <w:szCs w:val="20"/>
        <w:shd w:val="clear" w:color="auto" w:fill="E6E6E6"/>
      </w:rPr>
      <w:fldChar w:fldCharType="end"/>
    </w:r>
  </w:p>
  <w:p w14:paraId="5D08241D" w14:textId="22D94579" w:rsidR="00D64466" w:rsidRPr="004D572A" w:rsidRDefault="00D64466" w:rsidP="00F26C1A">
    <w:pPr>
      <w:pStyle w:val="Footer"/>
      <w:jc w:val="both"/>
      <w:rPr>
        <w:rFonts w:ascii="Verdana" w:hAnsi="Verdana"/>
        <w:b w:val="0"/>
        <w:bCs/>
        <w:iCs/>
        <w:color w:val="auto"/>
      </w:rPr>
    </w:pPr>
    <w:r w:rsidRPr="004D572A">
      <w:rPr>
        <w:rFonts w:ascii="Verdana" w:hAnsi="Verdana"/>
        <w:b w:val="0"/>
        <w:bCs/>
        <w:iCs/>
        <w:color w:val="auto"/>
      </w:rPr>
      <w:t xml:space="preserve">Last updated: </w:t>
    </w:r>
    <w:r w:rsidR="00D60595">
      <w:rPr>
        <w:rFonts w:ascii="Verdana" w:hAnsi="Verdana"/>
        <w:b w:val="0"/>
        <w:bCs/>
        <w:iCs/>
        <w:color w:val="auto"/>
      </w:rPr>
      <w:t xml:space="preserve">May </w:t>
    </w:r>
    <w:r w:rsidR="00A12909">
      <w:rPr>
        <w:rFonts w:ascii="Verdana" w:hAnsi="Verdana"/>
        <w:b w:val="0"/>
        <w:bCs/>
        <w:iCs/>
        <w:color w:val="auto"/>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33E05" w14:textId="77777777" w:rsidR="00D64466" w:rsidRDefault="00D64466" w:rsidP="00866A32">
    <w:pPr>
      <w:pStyle w:val="Footer"/>
      <w:tabs>
        <w:tab w:val="left" w:pos="3560"/>
        <w:tab w:val="right" w:pos="9638"/>
      </w:tabs>
      <w:spacing w:after="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7D1F2" w14:textId="2C223E6A" w:rsidR="00D64466" w:rsidRPr="00F26C1A" w:rsidRDefault="00D64466" w:rsidP="00F26C1A">
    <w:pPr>
      <w:pStyle w:val="Footer"/>
      <w:rPr>
        <w:rFonts w:ascii="Verdana" w:hAnsi="Verdana"/>
        <w:b w:val="0"/>
        <w:bCs/>
        <w:color w:val="auto"/>
      </w:rPr>
    </w:pPr>
    <w:r>
      <w:rPr>
        <w:rFonts w:ascii="Verdana" w:hAnsi="Verdana"/>
        <w:b w:val="0"/>
        <w:i/>
        <w:color w:val="auto"/>
      </w:rPr>
      <w:t>External Consultant’s Questionnaire (ECQ)</w:t>
    </w:r>
    <w:r w:rsidRPr="00F26C1A">
      <w:rPr>
        <w:rFonts w:ascii="Verdana" w:hAnsi="Verdana"/>
        <w:b w:val="0"/>
        <w:color w:val="auto"/>
      </w:rPr>
      <w:t xml:space="preserve">  </w:t>
    </w:r>
    <w:r w:rsidRPr="00F26C1A">
      <w:rPr>
        <w:rFonts w:ascii="Verdana" w:hAnsi="Verdana"/>
        <w:b w:val="0"/>
        <w:color w:val="auto"/>
      </w:rPr>
      <w:tab/>
    </w:r>
    <w:r w:rsidRPr="00F26C1A">
      <w:rPr>
        <w:rFonts w:ascii="Verdana" w:hAnsi="Verdana"/>
        <w:b w:val="0"/>
        <w:color w:val="auto"/>
        <w:szCs w:val="20"/>
      </w:rPr>
      <w:t xml:space="preserve">Page </w:t>
    </w:r>
    <w:r w:rsidRPr="00F26C1A">
      <w:rPr>
        <w:rFonts w:ascii="Verdana" w:hAnsi="Verdana"/>
        <w:b w:val="0"/>
        <w:bCs/>
        <w:color w:val="auto"/>
        <w:szCs w:val="20"/>
        <w:shd w:val="clear" w:color="auto" w:fill="E6E6E6"/>
      </w:rPr>
      <w:fldChar w:fldCharType="begin"/>
    </w:r>
    <w:r w:rsidRPr="00F26C1A">
      <w:rPr>
        <w:rFonts w:ascii="Verdana" w:hAnsi="Verdana"/>
        <w:b w:val="0"/>
        <w:bCs/>
        <w:color w:val="auto"/>
        <w:szCs w:val="20"/>
      </w:rPr>
      <w:instrText xml:space="preserve"> PAGE </w:instrText>
    </w:r>
    <w:r w:rsidRPr="00F26C1A">
      <w:rPr>
        <w:rFonts w:ascii="Verdana" w:hAnsi="Verdana"/>
        <w:b w:val="0"/>
        <w:bCs/>
        <w:color w:val="auto"/>
        <w:szCs w:val="20"/>
        <w:shd w:val="clear" w:color="auto" w:fill="E6E6E6"/>
      </w:rPr>
      <w:fldChar w:fldCharType="separate"/>
    </w:r>
    <w:r w:rsidR="003B7A24">
      <w:rPr>
        <w:rFonts w:ascii="Verdana" w:hAnsi="Verdana"/>
        <w:b w:val="0"/>
        <w:bCs/>
        <w:noProof/>
        <w:color w:val="auto"/>
        <w:szCs w:val="20"/>
      </w:rPr>
      <w:t>16</w:t>
    </w:r>
    <w:r w:rsidRPr="00F26C1A">
      <w:rPr>
        <w:rFonts w:ascii="Verdana" w:hAnsi="Verdana"/>
        <w:b w:val="0"/>
        <w:bCs/>
        <w:color w:val="auto"/>
        <w:szCs w:val="20"/>
        <w:shd w:val="clear" w:color="auto" w:fill="E6E6E6"/>
      </w:rPr>
      <w:fldChar w:fldCharType="end"/>
    </w:r>
    <w:r w:rsidRPr="00F26C1A">
      <w:rPr>
        <w:rFonts w:ascii="Verdana" w:hAnsi="Verdana"/>
        <w:b w:val="0"/>
        <w:color w:val="auto"/>
        <w:szCs w:val="20"/>
      </w:rPr>
      <w:t xml:space="preserve"> of </w:t>
    </w:r>
    <w:r w:rsidRPr="00F26C1A">
      <w:rPr>
        <w:rFonts w:ascii="Verdana" w:hAnsi="Verdana"/>
        <w:b w:val="0"/>
        <w:bCs/>
        <w:color w:val="auto"/>
        <w:szCs w:val="20"/>
        <w:shd w:val="clear" w:color="auto" w:fill="E6E6E6"/>
      </w:rPr>
      <w:fldChar w:fldCharType="begin"/>
    </w:r>
    <w:r w:rsidRPr="00F26C1A">
      <w:rPr>
        <w:rFonts w:ascii="Verdana" w:hAnsi="Verdana"/>
        <w:b w:val="0"/>
        <w:bCs/>
        <w:color w:val="auto"/>
        <w:szCs w:val="20"/>
      </w:rPr>
      <w:instrText xml:space="preserve"> NUMPAGES  </w:instrText>
    </w:r>
    <w:r w:rsidRPr="00F26C1A">
      <w:rPr>
        <w:rFonts w:ascii="Verdana" w:hAnsi="Verdana"/>
        <w:b w:val="0"/>
        <w:bCs/>
        <w:color w:val="auto"/>
        <w:szCs w:val="20"/>
        <w:shd w:val="clear" w:color="auto" w:fill="E6E6E6"/>
      </w:rPr>
      <w:fldChar w:fldCharType="separate"/>
    </w:r>
    <w:r w:rsidR="003B7A24">
      <w:rPr>
        <w:rFonts w:ascii="Verdana" w:hAnsi="Verdana"/>
        <w:b w:val="0"/>
        <w:bCs/>
        <w:noProof/>
        <w:color w:val="auto"/>
        <w:szCs w:val="20"/>
      </w:rPr>
      <w:t>16</w:t>
    </w:r>
    <w:r w:rsidRPr="00F26C1A">
      <w:rPr>
        <w:rFonts w:ascii="Verdana" w:hAnsi="Verdana"/>
        <w:b w:val="0"/>
        <w:bCs/>
        <w:color w:val="auto"/>
        <w:szCs w:val="20"/>
        <w:shd w:val="clear" w:color="auto" w:fill="E6E6E6"/>
      </w:rPr>
      <w:fldChar w:fldCharType="end"/>
    </w:r>
  </w:p>
  <w:p w14:paraId="46CEE368" w14:textId="5894157F" w:rsidR="00571A6B" w:rsidRDefault="00D64466" w:rsidP="00F04FFD">
    <w:pPr>
      <w:pStyle w:val="Footer"/>
      <w:jc w:val="both"/>
    </w:pPr>
    <w:r w:rsidRPr="00F26C1A">
      <w:rPr>
        <w:rFonts w:ascii="Verdana" w:hAnsi="Verdana"/>
        <w:b w:val="0"/>
        <w:bCs/>
        <w:i/>
        <w:color w:val="auto"/>
      </w:rPr>
      <w:t>Last updated:</w:t>
    </w:r>
    <w:r w:rsidR="00994216">
      <w:rPr>
        <w:rFonts w:ascii="Verdana" w:hAnsi="Verdana"/>
        <w:b w:val="0"/>
        <w:bCs/>
        <w:i/>
        <w:color w:val="auto"/>
      </w:rPr>
      <w:t xml:space="preserve"> </w:t>
    </w:r>
    <w:r w:rsidR="00D60595">
      <w:rPr>
        <w:rFonts w:ascii="Verdana" w:hAnsi="Verdana"/>
        <w:b w:val="0"/>
        <w:bCs/>
        <w:i/>
        <w:color w:val="auto"/>
      </w:rPr>
      <w:t xml:space="preserve">May </w:t>
    </w:r>
    <w:r w:rsidR="00994216">
      <w:rPr>
        <w:rFonts w:ascii="Verdana" w:hAnsi="Verdana"/>
        <w:b w:val="0"/>
        <w:bCs/>
        <w:i/>
        <w:color w:val="auto"/>
      </w:rPr>
      <w:t>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59D92" w14:textId="67E599FA" w:rsidR="00D64466" w:rsidRPr="00F26C1A" w:rsidRDefault="00D64466" w:rsidP="00F26C1A">
    <w:pPr>
      <w:pStyle w:val="Footer"/>
      <w:rPr>
        <w:rFonts w:ascii="Verdana" w:hAnsi="Verdana"/>
        <w:b w:val="0"/>
        <w:bCs/>
        <w:color w:val="auto"/>
      </w:rPr>
    </w:pPr>
    <w:r>
      <w:rPr>
        <w:rFonts w:ascii="Verdana" w:hAnsi="Verdana"/>
        <w:b w:val="0"/>
        <w:i/>
        <w:color w:val="auto"/>
      </w:rPr>
      <w:t>External Consultant’s Questionnaire (ECQ)</w:t>
    </w:r>
    <w:r w:rsidRPr="00F26C1A">
      <w:rPr>
        <w:rFonts w:ascii="Verdana" w:hAnsi="Verdana"/>
        <w:b w:val="0"/>
        <w:color w:val="auto"/>
      </w:rPr>
      <w:t xml:space="preserve">  </w:t>
    </w:r>
    <w:r w:rsidRPr="00F26C1A">
      <w:rPr>
        <w:rFonts w:ascii="Verdana" w:hAnsi="Verdana"/>
        <w:b w:val="0"/>
        <w:color w:val="auto"/>
      </w:rPr>
      <w:tab/>
    </w:r>
    <w:r w:rsidRPr="00F26C1A">
      <w:rPr>
        <w:rFonts w:ascii="Verdana" w:hAnsi="Verdana"/>
        <w:b w:val="0"/>
        <w:color w:val="auto"/>
        <w:szCs w:val="20"/>
      </w:rPr>
      <w:t xml:space="preserve">Page </w:t>
    </w:r>
    <w:r w:rsidRPr="00F26C1A">
      <w:rPr>
        <w:rFonts w:ascii="Verdana" w:hAnsi="Verdana"/>
        <w:b w:val="0"/>
        <w:bCs/>
        <w:color w:val="auto"/>
        <w:szCs w:val="20"/>
        <w:shd w:val="clear" w:color="auto" w:fill="E6E6E6"/>
      </w:rPr>
      <w:fldChar w:fldCharType="begin"/>
    </w:r>
    <w:r w:rsidRPr="00F26C1A">
      <w:rPr>
        <w:rFonts w:ascii="Verdana" w:hAnsi="Verdana"/>
        <w:b w:val="0"/>
        <w:bCs/>
        <w:color w:val="auto"/>
        <w:szCs w:val="20"/>
      </w:rPr>
      <w:instrText xml:space="preserve"> PAGE </w:instrText>
    </w:r>
    <w:r w:rsidRPr="00F26C1A">
      <w:rPr>
        <w:rFonts w:ascii="Verdana" w:hAnsi="Verdana"/>
        <w:b w:val="0"/>
        <w:bCs/>
        <w:color w:val="auto"/>
        <w:szCs w:val="20"/>
        <w:shd w:val="clear" w:color="auto" w:fill="E6E6E6"/>
      </w:rPr>
      <w:fldChar w:fldCharType="separate"/>
    </w:r>
    <w:r w:rsidR="003B7A24">
      <w:rPr>
        <w:rFonts w:ascii="Verdana" w:hAnsi="Verdana"/>
        <w:b w:val="0"/>
        <w:bCs/>
        <w:noProof/>
        <w:color w:val="auto"/>
        <w:szCs w:val="20"/>
      </w:rPr>
      <w:t>6</w:t>
    </w:r>
    <w:r w:rsidRPr="00F26C1A">
      <w:rPr>
        <w:rFonts w:ascii="Verdana" w:hAnsi="Verdana"/>
        <w:b w:val="0"/>
        <w:bCs/>
        <w:color w:val="auto"/>
        <w:szCs w:val="20"/>
        <w:shd w:val="clear" w:color="auto" w:fill="E6E6E6"/>
      </w:rPr>
      <w:fldChar w:fldCharType="end"/>
    </w:r>
    <w:r w:rsidRPr="00F26C1A">
      <w:rPr>
        <w:rFonts w:ascii="Verdana" w:hAnsi="Verdana"/>
        <w:b w:val="0"/>
        <w:color w:val="auto"/>
        <w:szCs w:val="20"/>
      </w:rPr>
      <w:t xml:space="preserve"> of </w:t>
    </w:r>
    <w:r w:rsidRPr="00F26C1A">
      <w:rPr>
        <w:rFonts w:ascii="Verdana" w:hAnsi="Verdana"/>
        <w:b w:val="0"/>
        <w:bCs/>
        <w:color w:val="auto"/>
        <w:szCs w:val="20"/>
        <w:shd w:val="clear" w:color="auto" w:fill="E6E6E6"/>
      </w:rPr>
      <w:fldChar w:fldCharType="begin"/>
    </w:r>
    <w:r w:rsidRPr="00F26C1A">
      <w:rPr>
        <w:rFonts w:ascii="Verdana" w:hAnsi="Verdana"/>
        <w:b w:val="0"/>
        <w:bCs/>
        <w:color w:val="auto"/>
        <w:szCs w:val="20"/>
      </w:rPr>
      <w:instrText xml:space="preserve"> NUMPAGES  </w:instrText>
    </w:r>
    <w:r w:rsidRPr="00F26C1A">
      <w:rPr>
        <w:rFonts w:ascii="Verdana" w:hAnsi="Verdana"/>
        <w:b w:val="0"/>
        <w:bCs/>
        <w:color w:val="auto"/>
        <w:szCs w:val="20"/>
        <w:shd w:val="clear" w:color="auto" w:fill="E6E6E6"/>
      </w:rPr>
      <w:fldChar w:fldCharType="separate"/>
    </w:r>
    <w:r w:rsidR="003B7A24">
      <w:rPr>
        <w:rFonts w:ascii="Verdana" w:hAnsi="Verdana"/>
        <w:b w:val="0"/>
        <w:bCs/>
        <w:noProof/>
        <w:color w:val="auto"/>
        <w:szCs w:val="20"/>
      </w:rPr>
      <w:t>16</w:t>
    </w:r>
    <w:r w:rsidRPr="00F26C1A">
      <w:rPr>
        <w:rFonts w:ascii="Verdana" w:hAnsi="Verdana"/>
        <w:b w:val="0"/>
        <w:bCs/>
        <w:color w:val="auto"/>
        <w:szCs w:val="20"/>
        <w:shd w:val="clear" w:color="auto" w:fill="E6E6E6"/>
      </w:rPr>
      <w:fldChar w:fldCharType="end"/>
    </w:r>
  </w:p>
  <w:p w14:paraId="106ACFCB" w14:textId="2915F7F0" w:rsidR="00D64466" w:rsidRPr="00F26C1A" w:rsidRDefault="00D64466" w:rsidP="001954D6">
    <w:pPr>
      <w:pStyle w:val="Footer"/>
      <w:jc w:val="both"/>
      <w:rPr>
        <w:rFonts w:ascii="Verdana" w:hAnsi="Verdana"/>
        <w:b w:val="0"/>
        <w:bCs/>
        <w:i/>
        <w:color w:val="auto"/>
      </w:rPr>
    </w:pPr>
    <w:r w:rsidRPr="00F26C1A">
      <w:rPr>
        <w:rFonts w:ascii="Verdana" w:hAnsi="Verdana"/>
        <w:b w:val="0"/>
        <w:bCs/>
        <w:i/>
        <w:color w:val="auto"/>
      </w:rPr>
      <w:t xml:space="preserve">Last updated: </w:t>
    </w:r>
    <w:r w:rsidR="00D60595">
      <w:rPr>
        <w:rFonts w:ascii="Verdana" w:hAnsi="Verdana"/>
        <w:b w:val="0"/>
        <w:bCs/>
        <w:i/>
        <w:color w:val="auto"/>
      </w:rPr>
      <w:t>May</w:t>
    </w:r>
    <w:r w:rsidR="00994216">
      <w:rPr>
        <w:rFonts w:ascii="Verdana" w:hAnsi="Verdana"/>
        <w:b w:val="0"/>
        <w:bCs/>
        <w:i/>
        <w:color w:val="auto"/>
      </w:rPr>
      <w:t xml:space="preserve"> 2024</w:t>
    </w:r>
    <w:r w:rsidR="006C4B02">
      <w:rPr>
        <w:rFonts w:ascii="Verdana" w:hAnsi="Verdana"/>
        <w:b w:val="0"/>
        <w:bCs/>
        <w:i/>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2CE01F" w14:textId="77777777" w:rsidR="00AB271C" w:rsidRDefault="00AB271C">
      <w:r>
        <w:separator/>
      </w:r>
    </w:p>
  </w:footnote>
  <w:footnote w:type="continuationSeparator" w:id="0">
    <w:p w14:paraId="5252DA22" w14:textId="77777777" w:rsidR="00AB271C" w:rsidRDefault="00AB271C">
      <w:r>
        <w:continuationSeparator/>
      </w:r>
    </w:p>
  </w:footnote>
  <w:footnote w:type="continuationNotice" w:id="1">
    <w:p w14:paraId="0F72D2BE" w14:textId="77777777" w:rsidR="00AB271C" w:rsidRDefault="00AB271C">
      <w:pPr>
        <w:spacing w:before="0" w:after="0" w:line="240" w:lineRule="auto"/>
      </w:pPr>
    </w:p>
  </w:footnote>
  <w:footnote w:id="2">
    <w:p w14:paraId="54B1ED94" w14:textId="531E7BAF" w:rsidR="00B46EDE" w:rsidRPr="00B46EDE" w:rsidRDefault="00054A59" w:rsidP="00637796">
      <w:pPr>
        <w:pStyle w:val="FootnoteText"/>
        <w:numPr>
          <w:ilvl w:val="0"/>
          <w:numId w:val="16"/>
        </w:numPr>
      </w:pPr>
      <w:bookmarkStart w:id="1" w:name="_Hlk164954105"/>
      <w:bookmarkStart w:id="2" w:name="_Hlk166173838"/>
      <w:r>
        <w:rPr>
          <w:rStyle w:val="FootnoteReference"/>
        </w:rPr>
        <w:footnoteRef/>
      </w:r>
      <w:bookmarkEnd w:id="2"/>
      <w:r>
        <w:t xml:space="preserve"> </w:t>
      </w:r>
      <w:bookmarkEnd w:id="1"/>
      <w:r w:rsidR="00B46EDE" w:rsidRPr="00B46EDE">
        <w:rPr>
          <w:bCs/>
        </w:rPr>
        <w:t>Public Liability Insurance</w:t>
      </w:r>
      <w:r w:rsidR="00B46EDE" w:rsidRPr="00B46EDE">
        <w:t xml:space="preserve">, (sometimes referred to as personal liability) </w:t>
      </w:r>
      <w:r w:rsidR="00B46EDE">
        <w:t xml:space="preserve">is ALWAYS required </w:t>
      </w:r>
      <w:r w:rsidR="005C04B6">
        <w:t>with</w:t>
      </w:r>
      <w:r w:rsidR="00B46EDE" w:rsidRPr="00B46EDE">
        <w:t xml:space="preserve"> a minimum cover of £5million. When the role is within Clinical Health </w:t>
      </w:r>
      <w:r w:rsidR="00B46EDE" w:rsidRPr="00C658EC">
        <w:t>additional</w:t>
      </w:r>
      <w:r w:rsidR="00B46EDE" w:rsidRPr="00B349E3">
        <w:t xml:space="preserve"> </w:t>
      </w:r>
      <w:r w:rsidR="00B46EDE" w:rsidRPr="00C658EC">
        <w:t>Professional Indemnity Insurance (</w:t>
      </w:r>
      <w:r w:rsidR="00B46EDE" w:rsidRPr="00B349E3">
        <w:t>sometimes referred to as personal indemnity)</w:t>
      </w:r>
      <w:r w:rsidR="00637796" w:rsidRPr="00B349E3">
        <w:t xml:space="preserve"> is also required</w:t>
      </w:r>
      <w:r w:rsidR="005C04B6">
        <w:t>, again</w:t>
      </w:r>
      <w:r w:rsidR="00B349E3" w:rsidRPr="00B349E3">
        <w:t xml:space="preserve"> </w:t>
      </w:r>
      <w:r w:rsidR="005C04B6">
        <w:t xml:space="preserve">with a </w:t>
      </w:r>
      <w:r w:rsidR="00B46EDE" w:rsidRPr="00B46EDE">
        <w:t>minimum cover of £5million</w:t>
      </w:r>
    </w:p>
    <w:p w14:paraId="04F25B3F" w14:textId="48F419F0" w:rsidR="00054A59" w:rsidRDefault="00054A5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E9292" w14:textId="77777777" w:rsidR="00EC53A1" w:rsidRDefault="00EC5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CC1C0" w14:textId="77777777" w:rsidR="00D64466" w:rsidRDefault="00D64466" w:rsidP="00F26C1A">
    <w:pPr>
      <w:pStyle w:val="Header"/>
    </w:pPr>
  </w:p>
  <w:p w14:paraId="6DF1ECC4" w14:textId="77777777" w:rsidR="00D64466" w:rsidRPr="00F26C1A" w:rsidRDefault="00D64466" w:rsidP="00F26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47F28" w14:textId="77777777" w:rsidR="00EC53A1" w:rsidRDefault="00EC53A1">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96863"/>
    <w:multiLevelType w:val="hybridMultilevel"/>
    <w:tmpl w:val="C86A0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A228D"/>
    <w:multiLevelType w:val="hybridMultilevel"/>
    <w:tmpl w:val="D6DC7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022D9"/>
    <w:multiLevelType w:val="hybridMultilevel"/>
    <w:tmpl w:val="3B8846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6020EB"/>
    <w:multiLevelType w:val="hybridMultilevel"/>
    <w:tmpl w:val="F15009FC"/>
    <w:lvl w:ilvl="0" w:tplc="08090001">
      <w:start w:val="1"/>
      <w:numFmt w:val="bullet"/>
      <w:lvlText w:val=""/>
      <w:lvlJc w:val="left"/>
      <w:pPr>
        <w:tabs>
          <w:tab w:val="num" w:pos="720"/>
        </w:tabs>
        <w:ind w:left="720" w:hanging="360"/>
      </w:pPr>
      <w:rPr>
        <w:rFonts w:ascii="Symbol" w:hAnsi="Symbol" w:hint="default"/>
      </w:rPr>
    </w:lvl>
    <w:lvl w:ilvl="1" w:tplc="E59E5F46">
      <w:start w:val="1"/>
      <w:numFmt w:val="bullet"/>
      <w:lvlText w:val=""/>
      <w:lvlJc w:val="left"/>
      <w:pPr>
        <w:tabs>
          <w:tab w:val="num" w:pos="1440"/>
        </w:tabs>
        <w:ind w:left="1440" w:hanging="360"/>
      </w:pPr>
      <w:rPr>
        <w:rFonts w:ascii="Wingdings" w:hAnsi="Wingdings" w:hint="default"/>
        <w:sz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D0AD7"/>
    <w:multiLevelType w:val="multilevel"/>
    <w:tmpl w:val="1BF83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47507C"/>
    <w:multiLevelType w:val="hybridMultilevel"/>
    <w:tmpl w:val="E77AC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B27B20"/>
    <w:multiLevelType w:val="hybridMultilevel"/>
    <w:tmpl w:val="CA76CD7E"/>
    <w:lvl w:ilvl="0" w:tplc="EE48D76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E226E1C"/>
    <w:multiLevelType w:val="hybridMultilevel"/>
    <w:tmpl w:val="E1864BC0"/>
    <w:lvl w:ilvl="0" w:tplc="9ED04204">
      <w:start w:val="1"/>
      <w:numFmt w:val="bullet"/>
      <w:lvlText w:val="-"/>
      <w:lvlJc w:val="left"/>
      <w:pPr>
        <w:ind w:left="720" w:hanging="360"/>
      </w:pPr>
      <w:rPr>
        <w:rFonts w:ascii="Aptos" w:eastAsia="Aptos" w:hAnsi="Aptos" w:cs="Apto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E30CE3"/>
    <w:multiLevelType w:val="multilevel"/>
    <w:tmpl w:val="0AEAF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2421A9"/>
    <w:multiLevelType w:val="hybridMultilevel"/>
    <w:tmpl w:val="1AF69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637CBB"/>
    <w:multiLevelType w:val="hybridMultilevel"/>
    <w:tmpl w:val="A5B2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003EC"/>
    <w:multiLevelType w:val="hybridMultilevel"/>
    <w:tmpl w:val="1FCADF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F1F165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213035771">
    <w:abstractNumId w:val="3"/>
  </w:num>
  <w:num w:numId="2" w16cid:durableId="313337916">
    <w:abstractNumId w:val="1"/>
  </w:num>
  <w:num w:numId="3" w16cid:durableId="1298560199">
    <w:abstractNumId w:val="6"/>
  </w:num>
  <w:num w:numId="4" w16cid:durableId="1221667695">
    <w:abstractNumId w:val="13"/>
  </w:num>
  <w:num w:numId="5" w16cid:durableId="1786927777">
    <w:abstractNumId w:val="5"/>
  </w:num>
  <w:num w:numId="6" w16cid:durableId="399206828">
    <w:abstractNumId w:val="0"/>
  </w:num>
  <w:num w:numId="7" w16cid:durableId="780303003">
    <w:abstractNumId w:val="0"/>
  </w:num>
  <w:num w:numId="8" w16cid:durableId="1331758985">
    <w:abstractNumId w:val="10"/>
  </w:num>
  <w:num w:numId="9" w16cid:durableId="1409116770">
    <w:abstractNumId w:val="9"/>
  </w:num>
  <w:num w:numId="10" w16cid:durableId="2076970862">
    <w:abstractNumId w:val="2"/>
  </w:num>
  <w:num w:numId="11" w16cid:durableId="260455599">
    <w:abstractNumId w:val="8"/>
  </w:num>
  <w:num w:numId="12" w16cid:durableId="911431961">
    <w:abstractNumId w:val="2"/>
  </w:num>
  <w:num w:numId="13" w16cid:durableId="1308196421">
    <w:abstractNumId w:val="4"/>
  </w:num>
  <w:num w:numId="14" w16cid:durableId="2048794352">
    <w:abstractNumId w:val="11"/>
  </w:num>
  <w:num w:numId="15" w16cid:durableId="289552467">
    <w:abstractNumId w:val="12"/>
  </w:num>
  <w:num w:numId="16" w16cid:durableId="892036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91"/>
    <w:rsid w:val="00004032"/>
    <w:rsid w:val="00004CB4"/>
    <w:rsid w:val="00005403"/>
    <w:rsid w:val="0001325D"/>
    <w:rsid w:val="000139A5"/>
    <w:rsid w:val="0001400C"/>
    <w:rsid w:val="0001604E"/>
    <w:rsid w:val="0001654F"/>
    <w:rsid w:val="000322EA"/>
    <w:rsid w:val="0003271C"/>
    <w:rsid w:val="00034388"/>
    <w:rsid w:val="000379FC"/>
    <w:rsid w:val="000422A6"/>
    <w:rsid w:val="0005275C"/>
    <w:rsid w:val="00054A59"/>
    <w:rsid w:val="00056ADC"/>
    <w:rsid w:val="00056AE3"/>
    <w:rsid w:val="00062A4E"/>
    <w:rsid w:val="00064F20"/>
    <w:rsid w:val="00071D6A"/>
    <w:rsid w:val="00082293"/>
    <w:rsid w:val="00085C5E"/>
    <w:rsid w:val="00087F77"/>
    <w:rsid w:val="00092383"/>
    <w:rsid w:val="0009246D"/>
    <w:rsid w:val="00095011"/>
    <w:rsid w:val="00097196"/>
    <w:rsid w:val="000A107C"/>
    <w:rsid w:val="000B424B"/>
    <w:rsid w:val="000B6FC1"/>
    <w:rsid w:val="000C16E9"/>
    <w:rsid w:val="000C5858"/>
    <w:rsid w:val="000D14D5"/>
    <w:rsid w:val="000D3A58"/>
    <w:rsid w:val="000D3A6A"/>
    <w:rsid w:val="000D3C95"/>
    <w:rsid w:val="000E4C9A"/>
    <w:rsid w:val="000E5F8D"/>
    <w:rsid w:val="000F3B5C"/>
    <w:rsid w:val="000F428A"/>
    <w:rsid w:val="001038E8"/>
    <w:rsid w:val="001132F8"/>
    <w:rsid w:val="001153BC"/>
    <w:rsid w:val="00117AEE"/>
    <w:rsid w:val="001306EE"/>
    <w:rsid w:val="001439D6"/>
    <w:rsid w:val="001522D8"/>
    <w:rsid w:val="001660A8"/>
    <w:rsid w:val="00171AF7"/>
    <w:rsid w:val="00175BAA"/>
    <w:rsid w:val="00186CAC"/>
    <w:rsid w:val="001940BD"/>
    <w:rsid w:val="001954D6"/>
    <w:rsid w:val="00196253"/>
    <w:rsid w:val="001A1D7B"/>
    <w:rsid w:val="001A65DC"/>
    <w:rsid w:val="001A73E8"/>
    <w:rsid w:val="001B2FFA"/>
    <w:rsid w:val="001B6627"/>
    <w:rsid w:val="001B7F1A"/>
    <w:rsid w:val="001D324F"/>
    <w:rsid w:val="001E027F"/>
    <w:rsid w:val="001E3049"/>
    <w:rsid w:val="001E3306"/>
    <w:rsid w:val="001E639A"/>
    <w:rsid w:val="001E755A"/>
    <w:rsid w:val="001F0AA5"/>
    <w:rsid w:val="001F34DC"/>
    <w:rsid w:val="001F4664"/>
    <w:rsid w:val="001F573D"/>
    <w:rsid w:val="00201B21"/>
    <w:rsid w:val="00204DE8"/>
    <w:rsid w:val="0020553B"/>
    <w:rsid w:val="00211365"/>
    <w:rsid w:val="00213557"/>
    <w:rsid w:val="00217779"/>
    <w:rsid w:val="00221297"/>
    <w:rsid w:val="00236F0F"/>
    <w:rsid w:val="00245C57"/>
    <w:rsid w:val="00251DD7"/>
    <w:rsid w:val="00255739"/>
    <w:rsid w:val="002577C8"/>
    <w:rsid w:val="00262181"/>
    <w:rsid w:val="002719BC"/>
    <w:rsid w:val="002842D9"/>
    <w:rsid w:val="00290238"/>
    <w:rsid w:val="00290B4F"/>
    <w:rsid w:val="002912CD"/>
    <w:rsid w:val="00291F64"/>
    <w:rsid w:val="002922AE"/>
    <w:rsid w:val="002956CB"/>
    <w:rsid w:val="00297D00"/>
    <w:rsid w:val="002A3CF4"/>
    <w:rsid w:val="002A51DF"/>
    <w:rsid w:val="002A7691"/>
    <w:rsid w:val="002C2F98"/>
    <w:rsid w:val="002C6ACC"/>
    <w:rsid w:val="002D2EF9"/>
    <w:rsid w:val="002E0997"/>
    <w:rsid w:val="002E5613"/>
    <w:rsid w:val="002E5F13"/>
    <w:rsid w:val="002F0D54"/>
    <w:rsid w:val="002F0FCE"/>
    <w:rsid w:val="002F14AD"/>
    <w:rsid w:val="002F54A6"/>
    <w:rsid w:val="003002F7"/>
    <w:rsid w:val="0030034D"/>
    <w:rsid w:val="0030312A"/>
    <w:rsid w:val="00311898"/>
    <w:rsid w:val="0032104A"/>
    <w:rsid w:val="003240DF"/>
    <w:rsid w:val="003260D6"/>
    <w:rsid w:val="00331CD4"/>
    <w:rsid w:val="00335CA4"/>
    <w:rsid w:val="00337B51"/>
    <w:rsid w:val="00340FFE"/>
    <w:rsid w:val="00345C9F"/>
    <w:rsid w:val="00350B06"/>
    <w:rsid w:val="00354CD8"/>
    <w:rsid w:val="00355A5F"/>
    <w:rsid w:val="00363215"/>
    <w:rsid w:val="003752C1"/>
    <w:rsid w:val="003754F8"/>
    <w:rsid w:val="00376FFE"/>
    <w:rsid w:val="00394A69"/>
    <w:rsid w:val="00397956"/>
    <w:rsid w:val="00397EBF"/>
    <w:rsid w:val="003A0037"/>
    <w:rsid w:val="003A0A4C"/>
    <w:rsid w:val="003B18F9"/>
    <w:rsid w:val="003B20FD"/>
    <w:rsid w:val="003B39A9"/>
    <w:rsid w:val="003B6F8E"/>
    <w:rsid w:val="003B7A24"/>
    <w:rsid w:val="003C52E5"/>
    <w:rsid w:val="003D4803"/>
    <w:rsid w:val="003D73E5"/>
    <w:rsid w:val="003E6C62"/>
    <w:rsid w:val="003F1F1E"/>
    <w:rsid w:val="003F66FC"/>
    <w:rsid w:val="003F6BF0"/>
    <w:rsid w:val="003FC21C"/>
    <w:rsid w:val="00412DD7"/>
    <w:rsid w:val="00413974"/>
    <w:rsid w:val="004172D6"/>
    <w:rsid w:val="004318EB"/>
    <w:rsid w:val="004324FD"/>
    <w:rsid w:val="00446277"/>
    <w:rsid w:val="00451058"/>
    <w:rsid w:val="004519F5"/>
    <w:rsid w:val="004572DB"/>
    <w:rsid w:val="00465E37"/>
    <w:rsid w:val="00486C74"/>
    <w:rsid w:val="00487BD6"/>
    <w:rsid w:val="00491015"/>
    <w:rsid w:val="00493647"/>
    <w:rsid w:val="00497342"/>
    <w:rsid w:val="004A2163"/>
    <w:rsid w:val="004A7829"/>
    <w:rsid w:val="004B1149"/>
    <w:rsid w:val="004B23D0"/>
    <w:rsid w:val="004B4797"/>
    <w:rsid w:val="004B558A"/>
    <w:rsid w:val="004C00DE"/>
    <w:rsid w:val="004C4E6E"/>
    <w:rsid w:val="004C644A"/>
    <w:rsid w:val="004D572A"/>
    <w:rsid w:val="004D5B8F"/>
    <w:rsid w:val="004D6384"/>
    <w:rsid w:val="004F4822"/>
    <w:rsid w:val="004F5850"/>
    <w:rsid w:val="00501803"/>
    <w:rsid w:val="00517D11"/>
    <w:rsid w:val="00521861"/>
    <w:rsid w:val="00544484"/>
    <w:rsid w:val="00550DD4"/>
    <w:rsid w:val="00550E5E"/>
    <w:rsid w:val="00561732"/>
    <w:rsid w:val="00561DEF"/>
    <w:rsid w:val="00565385"/>
    <w:rsid w:val="00565475"/>
    <w:rsid w:val="00571A6B"/>
    <w:rsid w:val="00574A0F"/>
    <w:rsid w:val="00582BA6"/>
    <w:rsid w:val="00584D74"/>
    <w:rsid w:val="005962EF"/>
    <w:rsid w:val="00597FA9"/>
    <w:rsid w:val="005A02F2"/>
    <w:rsid w:val="005A3B32"/>
    <w:rsid w:val="005A7877"/>
    <w:rsid w:val="005B3D20"/>
    <w:rsid w:val="005B7A1B"/>
    <w:rsid w:val="005C04B6"/>
    <w:rsid w:val="005C39AB"/>
    <w:rsid w:val="005D5501"/>
    <w:rsid w:val="005D730F"/>
    <w:rsid w:val="005D7DB8"/>
    <w:rsid w:val="005E27E0"/>
    <w:rsid w:val="005F2385"/>
    <w:rsid w:val="006001C6"/>
    <w:rsid w:val="00602F0B"/>
    <w:rsid w:val="00603084"/>
    <w:rsid w:val="00607E26"/>
    <w:rsid w:val="00610750"/>
    <w:rsid w:val="006111A7"/>
    <w:rsid w:val="006126BF"/>
    <w:rsid w:val="00616CD4"/>
    <w:rsid w:val="00617CF8"/>
    <w:rsid w:val="006218BB"/>
    <w:rsid w:val="00622A10"/>
    <w:rsid w:val="00637796"/>
    <w:rsid w:val="00642B4D"/>
    <w:rsid w:val="00646765"/>
    <w:rsid w:val="006472A9"/>
    <w:rsid w:val="00647931"/>
    <w:rsid w:val="00655E6A"/>
    <w:rsid w:val="00657E30"/>
    <w:rsid w:val="006612FA"/>
    <w:rsid w:val="0066334A"/>
    <w:rsid w:val="00663BF9"/>
    <w:rsid w:val="0067026A"/>
    <w:rsid w:val="006774AB"/>
    <w:rsid w:val="006815D7"/>
    <w:rsid w:val="0068390D"/>
    <w:rsid w:val="006871F8"/>
    <w:rsid w:val="00690FFF"/>
    <w:rsid w:val="00693B3C"/>
    <w:rsid w:val="00694CC9"/>
    <w:rsid w:val="006A0118"/>
    <w:rsid w:val="006B0436"/>
    <w:rsid w:val="006B272F"/>
    <w:rsid w:val="006B5045"/>
    <w:rsid w:val="006C0384"/>
    <w:rsid w:val="006C433A"/>
    <w:rsid w:val="006C4B02"/>
    <w:rsid w:val="006D041E"/>
    <w:rsid w:val="006D1F29"/>
    <w:rsid w:val="006D3BB4"/>
    <w:rsid w:val="00701EC4"/>
    <w:rsid w:val="00713F0E"/>
    <w:rsid w:val="00722FAB"/>
    <w:rsid w:val="007261D9"/>
    <w:rsid w:val="00730594"/>
    <w:rsid w:val="00730C00"/>
    <w:rsid w:val="007330A3"/>
    <w:rsid w:val="007351CF"/>
    <w:rsid w:val="00735393"/>
    <w:rsid w:val="0073663B"/>
    <w:rsid w:val="007375E7"/>
    <w:rsid w:val="007569D4"/>
    <w:rsid w:val="00775007"/>
    <w:rsid w:val="007765E8"/>
    <w:rsid w:val="007771BA"/>
    <w:rsid w:val="007802D7"/>
    <w:rsid w:val="00783C60"/>
    <w:rsid w:val="00785E4A"/>
    <w:rsid w:val="00787623"/>
    <w:rsid w:val="00797B83"/>
    <w:rsid w:val="007A338C"/>
    <w:rsid w:val="007A4950"/>
    <w:rsid w:val="007B4CC1"/>
    <w:rsid w:val="007B53F1"/>
    <w:rsid w:val="007B6089"/>
    <w:rsid w:val="007C17CF"/>
    <w:rsid w:val="007C461C"/>
    <w:rsid w:val="007D77B6"/>
    <w:rsid w:val="007E085D"/>
    <w:rsid w:val="007E74CD"/>
    <w:rsid w:val="007E763F"/>
    <w:rsid w:val="007F161D"/>
    <w:rsid w:val="007F66A8"/>
    <w:rsid w:val="0081084B"/>
    <w:rsid w:val="00810D93"/>
    <w:rsid w:val="008153D0"/>
    <w:rsid w:val="00816EDD"/>
    <w:rsid w:val="00833860"/>
    <w:rsid w:val="00843F60"/>
    <w:rsid w:val="00844091"/>
    <w:rsid w:val="008519E5"/>
    <w:rsid w:val="00865B62"/>
    <w:rsid w:val="00866018"/>
    <w:rsid w:val="00866A32"/>
    <w:rsid w:val="00867A29"/>
    <w:rsid w:val="008766F9"/>
    <w:rsid w:val="0088162D"/>
    <w:rsid w:val="00881685"/>
    <w:rsid w:val="00883410"/>
    <w:rsid w:val="00892F11"/>
    <w:rsid w:val="00893BB4"/>
    <w:rsid w:val="00895A02"/>
    <w:rsid w:val="008A0AEF"/>
    <w:rsid w:val="008A36B8"/>
    <w:rsid w:val="008A5F68"/>
    <w:rsid w:val="008B136D"/>
    <w:rsid w:val="008C4BFB"/>
    <w:rsid w:val="008E0F52"/>
    <w:rsid w:val="008F77B4"/>
    <w:rsid w:val="009079DE"/>
    <w:rsid w:val="00912FF4"/>
    <w:rsid w:val="00915E27"/>
    <w:rsid w:val="00916BB7"/>
    <w:rsid w:val="00917797"/>
    <w:rsid w:val="0092317E"/>
    <w:rsid w:val="00923602"/>
    <w:rsid w:val="00924426"/>
    <w:rsid w:val="00926582"/>
    <w:rsid w:val="00933139"/>
    <w:rsid w:val="0093339F"/>
    <w:rsid w:val="009360C4"/>
    <w:rsid w:val="00950333"/>
    <w:rsid w:val="009551E4"/>
    <w:rsid w:val="009577FE"/>
    <w:rsid w:val="00965BA0"/>
    <w:rsid w:val="009709E7"/>
    <w:rsid w:val="00980731"/>
    <w:rsid w:val="009808BA"/>
    <w:rsid w:val="0098272B"/>
    <w:rsid w:val="00987791"/>
    <w:rsid w:val="00991309"/>
    <w:rsid w:val="00994216"/>
    <w:rsid w:val="0099739A"/>
    <w:rsid w:val="009A4E91"/>
    <w:rsid w:val="009B0591"/>
    <w:rsid w:val="009B2504"/>
    <w:rsid w:val="009B6DFE"/>
    <w:rsid w:val="009D1AF5"/>
    <w:rsid w:val="009D1DA3"/>
    <w:rsid w:val="009D68E2"/>
    <w:rsid w:val="009F56C7"/>
    <w:rsid w:val="00A0045D"/>
    <w:rsid w:val="00A00FAB"/>
    <w:rsid w:val="00A110C5"/>
    <w:rsid w:val="00A12909"/>
    <w:rsid w:val="00A2145C"/>
    <w:rsid w:val="00A239F7"/>
    <w:rsid w:val="00A245DD"/>
    <w:rsid w:val="00A317F1"/>
    <w:rsid w:val="00A31A98"/>
    <w:rsid w:val="00A43036"/>
    <w:rsid w:val="00A435BD"/>
    <w:rsid w:val="00A46214"/>
    <w:rsid w:val="00A737D2"/>
    <w:rsid w:val="00A75C3D"/>
    <w:rsid w:val="00A92E1D"/>
    <w:rsid w:val="00A95AC6"/>
    <w:rsid w:val="00AA1E9B"/>
    <w:rsid w:val="00AA3DCC"/>
    <w:rsid w:val="00AA3FEE"/>
    <w:rsid w:val="00AA4812"/>
    <w:rsid w:val="00AA5532"/>
    <w:rsid w:val="00AA703F"/>
    <w:rsid w:val="00AA7F66"/>
    <w:rsid w:val="00AB2605"/>
    <w:rsid w:val="00AB271C"/>
    <w:rsid w:val="00AB2B19"/>
    <w:rsid w:val="00AB6F36"/>
    <w:rsid w:val="00AC5A19"/>
    <w:rsid w:val="00AC79E4"/>
    <w:rsid w:val="00AD1307"/>
    <w:rsid w:val="00AD55DA"/>
    <w:rsid w:val="00AE00BA"/>
    <w:rsid w:val="00AF13EF"/>
    <w:rsid w:val="00B000DF"/>
    <w:rsid w:val="00B03CDF"/>
    <w:rsid w:val="00B054A7"/>
    <w:rsid w:val="00B07CFF"/>
    <w:rsid w:val="00B10027"/>
    <w:rsid w:val="00B10847"/>
    <w:rsid w:val="00B11634"/>
    <w:rsid w:val="00B11FF3"/>
    <w:rsid w:val="00B14A5E"/>
    <w:rsid w:val="00B15A2C"/>
    <w:rsid w:val="00B16D01"/>
    <w:rsid w:val="00B2718D"/>
    <w:rsid w:val="00B349E3"/>
    <w:rsid w:val="00B37803"/>
    <w:rsid w:val="00B4446C"/>
    <w:rsid w:val="00B46EDE"/>
    <w:rsid w:val="00B617FA"/>
    <w:rsid w:val="00B63A7C"/>
    <w:rsid w:val="00B712CE"/>
    <w:rsid w:val="00B754FD"/>
    <w:rsid w:val="00B84FC9"/>
    <w:rsid w:val="00B87A1A"/>
    <w:rsid w:val="00BB40B7"/>
    <w:rsid w:val="00BB6E93"/>
    <w:rsid w:val="00BC2987"/>
    <w:rsid w:val="00BC2B98"/>
    <w:rsid w:val="00BC571B"/>
    <w:rsid w:val="00BC6063"/>
    <w:rsid w:val="00BD3E69"/>
    <w:rsid w:val="00BD53E8"/>
    <w:rsid w:val="00BF5E02"/>
    <w:rsid w:val="00C1150A"/>
    <w:rsid w:val="00C12B4F"/>
    <w:rsid w:val="00C14FD8"/>
    <w:rsid w:val="00C23EB2"/>
    <w:rsid w:val="00C2766E"/>
    <w:rsid w:val="00C3221E"/>
    <w:rsid w:val="00C36076"/>
    <w:rsid w:val="00C42805"/>
    <w:rsid w:val="00C43D37"/>
    <w:rsid w:val="00C64134"/>
    <w:rsid w:val="00C658EC"/>
    <w:rsid w:val="00C659B4"/>
    <w:rsid w:val="00C679B3"/>
    <w:rsid w:val="00C744DB"/>
    <w:rsid w:val="00C75CC4"/>
    <w:rsid w:val="00C867B5"/>
    <w:rsid w:val="00C8721C"/>
    <w:rsid w:val="00C971BA"/>
    <w:rsid w:val="00CA3542"/>
    <w:rsid w:val="00CB2811"/>
    <w:rsid w:val="00CB3396"/>
    <w:rsid w:val="00CB608E"/>
    <w:rsid w:val="00CC1EF4"/>
    <w:rsid w:val="00CC31EA"/>
    <w:rsid w:val="00CC4173"/>
    <w:rsid w:val="00CD0EDF"/>
    <w:rsid w:val="00CD2630"/>
    <w:rsid w:val="00CD3401"/>
    <w:rsid w:val="00CE0C99"/>
    <w:rsid w:val="00CE0EF4"/>
    <w:rsid w:val="00CF1F86"/>
    <w:rsid w:val="00CF77CD"/>
    <w:rsid w:val="00D02D4E"/>
    <w:rsid w:val="00D052A4"/>
    <w:rsid w:val="00D06438"/>
    <w:rsid w:val="00D12A1F"/>
    <w:rsid w:val="00D1649E"/>
    <w:rsid w:val="00D1704E"/>
    <w:rsid w:val="00D17ACD"/>
    <w:rsid w:val="00D27C0D"/>
    <w:rsid w:val="00D331E3"/>
    <w:rsid w:val="00D43720"/>
    <w:rsid w:val="00D438A1"/>
    <w:rsid w:val="00D44D3D"/>
    <w:rsid w:val="00D60595"/>
    <w:rsid w:val="00D64466"/>
    <w:rsid w:val="00D702F8"/>
    <w:rsid w:val="00D72DF3"/>
    <w:rsid w:val="00D86A6B"/>
    <w:rsid w:val="00D91514"/>
    <w:rsid w:val="00D9185C"/>
    <w:rsid w:val="00D92A1A"/>
    <w:rsid w:val="00D97539"/>
    <w:rsid w:val="00DA1E3A"/>
    <w:rsid w:val="00DA46E5"/>
    <w:rsid w:val="00DA4B26"/>
    <w:rsid w:val="00DA5D94"/>
    <w:rsid w:val="00DB11C5"/>
    <w:rsid w:val="00DB38BA"/>
    <w:rsid w:val="00DC745E"/>
    <w:rsid w:val="00DD006C"/>
    <w:rsid w:val="00DD3143"/>
    <w:rsid w:val="00DD5A0A"/>
    <w:rsid w:val="00DE4E6A"/>
    <w:rsid w:val="00DE6FC0"/>
    <w:rsid w:val="00DF5E95"/>
    <w:rsid w:val="00E0570B"/>
    <w:rsid w:val="00E13B06"/>
    <w:rsid w:val="00E15A1A"/>
    <w:rsid w:val="00E20F75"/>
    <w:rsid w:val="00E21111"/>
    <w:rsid w:val="00E25432"/>
    <w:rsid w:val="00E31977"/>
    <w:rsid w:val="00E337FF"/>
    <w:rsid w:val="00E36FD6"/>
    <w:rsid w:val="00E44F74"/>
    <w:rsid w:val="00E477C9"/>
    <w:rsid w:val="00E47DA2"/>
    <w:rsid w:val="00E52AFF"/>
    <w:rsid w:val="00E535E5"/>
    <w:rsid w:val="00E60FE0"/>
    <w:rsid w:val="00E64D2B"/>
    <w:rsid w:val="00E677B8"/>
    <w:rsid w:val="00E805AB"/>
    <w:rsid w:val="00E83934"/>
    <w:rsid w:val="00E87312"/>
    <w:rsid w:val="00E9365B"/>
    <w:rsid w:val="00E94975"/>
    <w:rsid w:val="00EA0231"/>
    <w:rsid w:val="00EA116A"/>
    <w:rsid w:val="00EA6238"/>
    <w:rsid w:val="00EC1763"/>
    <w:rsid w:val="00EC53A1"/>
    <w:rsid w:val="00EC6919"/>
    <w:rsid w:val="00ED1B16"/>
    <w:rsid w:val="00ED1F99"/>
    <w:rsid w:val="00EE4D4C"/>
    <w:rsid w:val="00EE5F19"/>
    <w:rsid w:val="00EF050D"/>
    <w:rsid w:val="00F00713"/>
    <w:rsid w:val="00F03CD5"/>
    <w:rsid w:val="00F04930"/>
    <w:rsid w:val="00F04FFD"/>
    <w:rsid w:val="00F06705"/>
    <w:rsid w:val="00F071BF"/>
    <w:rsid w:val="00F142BB"/>
    <w:rsid w:val="00F16B5E"/>
    <w:rsid w:val="00F26C1A"/>
    <w:rsid w:val="00F42CBC"/>
    <w:rsid w:val="00F50EA2"/>
    <w:rsid w:val="00F530C1"/>
    <w:rsid w:val="00F637EE"/>
    <w:rsid w:val="00F676DA"/>
    <w:rsid w:val="00F97F36"/>
    <w:rsid w:val="00FA69D9"/>
    <w:rsid w:val="00FB1B1F"/>
    <w:rsid w:val="00FC21AA"/>
    <w:rsid w:val="00FC2BED"/>
    <w:rsid w:val="00FC321B"/>
    <w:rsid w:val="00FC4375"/>
    <w:rsid w:val="00FE4B49"/>
    <w:rsid w:val="00FF1A8B"/>
    <w:rsid w:val="00FF418F"/>
    <w:rsid w:val="01F3FFE8"/>
    <w:rsid w:val="04BF20D7"/>
    <w:rsid w:val="0541EE33"/>
    <w:rsid w:val="05DCA7AB"/>
    <w:rsid w:val="074E3DD4"/>
    <w:rsid w:val="0A5C6E28"/>
    <w:rsid w:val="0BEA323D"/>
    <w:rsid w:val="0FC23E9D"/>
    <w:rsid w:val="13FEE3A1"/>
    <w:rsid w:val="143C2962"/>
    <w:rsid w:val="168E4762"/>
    <w:rsid w:val="16D3EEEA"/>
    <w:rsid w:val="16F23443"/>
    <w:rsid w:val="174651B7"/>
    <w:rsid w:val="1CB6532C"/>
    <w:rsid w:val="1D681D93"/>
    <w:rsid w:val="2307221A"/>
    <w:rsid w:val="2311379D"/>
    <w:rsid w:val="23C97846"/>
    <w:rsid w:val="24ABDA02"/>
    <w:rsid w:val="263EC2DC"/>
    <w:rsid w:val="295E214E"/>
    <w:rsid w:val="2976639E"/>
    <w:rsid w:val="2D10AAD7"/>
    <w:rsid w:val="30EE6A0F"/>
    <w:rsid w:val="38CB519D"/>
    <w:rsid w:val="3A6721FE"/>
    <w:rsid w:val="3CA6AD4B"/>
    <w:rsid w:val="3F76D5AC"/>
    <w:rsid w:val="40D66382"/>
    <w:rsid w:val="428F55F6"/>
    <w:rsid w:val="4366DCE3"/>
    <w:rsid w:val="44A5BCE8"/>
    <w:rsid w:val="46A2CFB7"/>
    <w:rsid w:val="48EA48FA"/>
    <w:rsid w:val="494CEB14"/>
    <w:rsid w:val="4A270B6C"/>
    <w:rsid w:val="4C6B1C0C"/>
    <w:rsid w:val="4DBDBA1D"/>
    <w:rsid w:val="4E00B915"/>
    <w:rsid w:val="4E5B5500"/>
    <w:rsid w:val="4F91C6A2"/>
    <w:rsid w:val="53E9B076"/>
    <w:rsid w:val="5B9FF15B"/>
    <w:rsid w:val="5BC4EF83"/>
    <w:rsid w:val="5CF3EBFC"/>
    <w:rsid w:val="615DF1C9"/>
    <w:rsid w:val="62B13352"/>
    <w:rsid w:val="68172FE6"/>
    <w:rsid w:val="68F1DFF5"/>
    <w:rsid w:val="6B8C1578"/>
    <w:rsid w:val="6CEA1009"/>
    <w:rsid w:val="6DDEFA79"/>
    <w:rsid w:val="6F811FDB"/>
    <w:rsid w:val="70D5585A"/>
    <w:rsid w:val="72864E32"/>
    <w:rsid w:val="7397275D"/>
    <w:rsid w:val="7697FC80"/>
    <w:rsid w:val="7D24E146"/>
    <w:rsid w:val="7EFC8485"/>
    <w:rsid w:val="7FC13B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2F51C8"/>
  <w15:chartTrackingRefBased/>
  <w15:docId w15:val="{A14B31D9-5C8A-4A14-8CE5-B03C614E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091"/>
    <w:pPr>
      <w:spacing w:before="40" w:after="40" w:line="300" w:lineRule="atLeast"/>
      <w:jc w:val="both"/>
    </w:pPr>
    <w:rPr>
      <w:rFonts w:ascii="Gill Alt One MT" w:hAnsi="Gill Alt One MT"/>
      <w:sz w:val="24"/>
      <w:szCs w:val="24"/>
    </w:rPr>
  </w:style>
  <w:style w:type="paragraph" w:styleId="Heading1">
    <w:name w:val="heading 1"/>
    <w:basedOn w:val="Normal"/>
    <w:next w:val="Normal"/>
    <w:link w:val="Heading1Char"/>
    <w:uiPriority w:val="9"/>
    <w:qFormat/>
    <w:rsid w:val="00FB1B1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FB1B1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44091"/>
    <w:pPr>
      <w:keepNext/>
      <w:spacing w:before="240" w:after="60"/>
      <w:jc w:val="left"/>
      <w:outlineLvl w:val="2"/>
    </w:pPr>
    <w:rPr>
      <w:rFonts w:cs="Arial"/>
      <w:b/>
      <w:bCs/>
      <w:szCs w:val="26"/>
    </w:rPr>
  </w:style>
  <w:style w:type="paragraph" w:styleId="Heading6">
    <w:name w:val="heading 6"/>
    <w:basedOn w:val="Normal"/>
    <w:next w:val="Normal"/>
    <w:qFormat/>
    <w:rsid w:val="00844091"/>
    <w:pPr>
      <w:spacing w:before="240" w:after="60"/>
      <w:outlineLvl w:val="5"/>
    </w:pPr>
    <w:rPr>
      <w:rFonts w:ascii="Times New Roman" w:hAnsi="Times New Roman"/>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rsid w:val="00844091"/>
    <w:pPr>
      <w:tabs>
        <w:tab w:val="right" w:pos="8306"/>
      </w:tabs>
    </w:pPr>
  </w:style>
  <w:style w:type="paragraph" w:styleId="Footer">
    <w:name w:val="footer"/>
    <w:link w:val="FooterChar"/>
    <w:rsid w:val="00844091"/>
    <w:pPr>
      <w:tabs>
        <w:tab w:val="center" w:pos="4153"/>
        <w:tab w:val="right" w:pos="9498"/>
      </w:tabs>
    </w:pPr>
    <w:rPr>
      <w:rFonts w:ascii="Gill Alt One MT" w:hAnsi="Gill Alt One MT"/>
      <w:b/>
      <w:color w:val="FFFFFF"/>
      <w:spacing w:val="40"/>
      <w:szCs w:val="24"/>
    </w:rPr>
  </w:style>
  <w:style w:type="paragraph" w:customStyle="1" w:styleId="LargeHeading">
    <w:name w:val="Large Heading"/>
    <w:rsid w:val="00844091"/>
    <w:pPr>
      <w:spacing w:before="510"/>
      <w:ind w:left="1304"/>
    </w:pPr>
    <w:rPr>
      <w:rFonts w:ascii="Gill Alt One MT" w:hAnsi="Gill Alt One MT"/>
      <w:spacing w:val="40"/>
      <w:sz w:val="40"/>
      <w:szCs w:val="40"/>
    </w:rPr>
  </w:style>
  <w:style w:type="table" w:styleId="TableGrid">
    <w:name w:val="Table Grid"/>
    <w:basedOn w:val="TableNormal"/>
    <w:rsid w:val="00844091"/>
    <w:pPr>
      <w:spacing w:before="40" w:after="40" w:line="300" w:lineRule="atLeast"/>
      <w:jc w:val="both"/>
    </w:pPr>
    <w:rPr>
      <w:rFonts w:ascii="Gill Alt One MT" w:hAnsi="Gill Alt On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844091"/>
    <w:rPr>
      <w:rFonts w:ascii="Gill Alt One MT" w:hAnsi="Gill Alt One MT" w:cs="Arial"/>
      <w:b/>
      <w:bCs/>
      <w:sz w:val="24"/>
      <w:szCs w:val="26"/>
      <w:lang w:val="en-GB" w:eastAsia="en-GB" w:bidi="ar-SA"/>
    </w:rPr>
  </w:style>
  <w:style w:type="paragraph" w:customStyle="1" w:styleId="NormalBold">
    <w:name w:val="Normal+Bold"/>
    <w:aliases w:val="Left"/>
    <w:basedOn w:val="Normal"/>
    <w:link w:val="NormalBoldChar"/>
    <w:rsid w:val="00844091"/>
    <w:pPr>
      <w:tabs>
        <w:tab w:val="left" w:pos="-720"/>
      </w:tabs>
      <w:suppressAutoHyphens/>
    </w:pPr>
    <w:rPr>
      <w:b/>
      <w:u w:val="single"/>
    </w:rPr>
  </w:style>
  <w:style w:type="character" w:customStyle="1" w:styleId="NormalBoldChar">
    <w:name w:val="Normal+Bold Char"/>
    <w:aliases w:val="Left Char Char"/>
    <w:link w:val="NormalBold"/>
    <w:rsid w:val="00844091"/>
    <w:rPr>
      <w:rFonts w:ascii="Gill Alt One MT" w:hAnsi="Gill Alt One MT"/>
      <w:b/>
      <w:sz w:val="24"/>
      <w:szCs w:val="24"/>
      <w:u w:val="single"/>
      <w:lang w:val="en-GB" w:eastAsia="en-GB" w:bidi="ar-SA"/>
    </w:rPr>
  </w:style>
  <w:style w:type="paragraph" w:styleId="BodyText">
    <w:name w:val="Body Text"/>
    <w:basedOn w:val="Normal"/>
    <w:rsid w:val="00844091"/>
    <w:pPr>
      <w:spacing w:before="0" w:after="0" w:line="240" w:lineRule="auto"/>
      <w:jc w:val="center"/>
    </w:pPr>
    <w:rPr>
      <w:rFonts w:ascii="Officina Serif Book" w:hAnsi="Officina Serif Book"/>
      <w:sz w:val="48"/>
      <w:szCs w:val="20"/>
    </w:rPr>
  </w:style>
  <w:style w:type="paragraph" w:styleId="BodyText2">
    <w:name w:val="Body Text 2"/>
    <w:basedOn w:val="Normal"/>
    <w:rsid w:val="00844091"/>
    <w:pPr>
      <w:spacing w:before="0" w:after="0" w:line="240" w:lineRule="auto"/>
      <w:jc w:val="left"/>
    </w:pPr>
    <w:rPr>
      <w:rFonts w:ascii="Officina Serif Book" w:hAnsi="Officina Serif Book"/>
      <w:sz w:val="28"/>
      <w:szCs w:val="20"/>
    </w:rPr>
  </w:style>
  <w:style w:type="character" w:styleId="Hyperlink">
    <w:name w:val="Hyperlink"/>
    <w:uiPriority w:val="99"/>
    <w:rsid w:val="00DE4E6A"/>
    <w:rPr>
      <w:color w:val="0000FF"/>
      <w:u w:val="single"/>
    </w:rPr>
  </w:style>
  <w:style w:type="paragraph" w:styleId="BalloonText">
    <w:name w:val="Balloon Text"/>
    <w:basedOn w:val="Normal"/>
    <w:semiHidden/>
    <w:rsid w:val="000C16E9"/>
    <w:rPr>
      <w:rFonts w:ascii="Tahoma" w:hAnsi="Tahoma" w:cs="Tahoma"/>
      <w:sz w:val="16"/>
      <w:szCs w:val="16"/>
    </w:rPr>
  </w:style>
  <w:style w:type="character" w:customStyle="1" w:styleId="FooterChar">
    <w:name w:val="Footer Char"/>
    <w:link w:val="Footer"/>
    <w:rsid w:val="00F26C1A"/>
    <w:rPr>
      <w:rFonts w:ascii="Gill Alt One MT" w:hAnsi="Gill Alt One MT"/>
      <w:b/>
      <w:color w:val="FFFFFF"/>
      <w:spacing w:val="40"/>
      <w:szCs w:val="24"/>
      <w:lang w:val="en-GB" w:eastAsia="en-GB" w:bidi="ar-SA"/>
    </w:rPr>
  </w:style>
  <w:style w:type="character" w:customStyle="1" w:styleId="Heading1Char">
    <w:name w:val="Heading 1 Char"/>
    <w:link w:val="Heading1"/>
    <w:uiPriority w:val="9"/>
    <w:rsid w:val="00FB1B1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B1B1F"/>
    <w:rPr>
      <w:rFonts w:ascii="Cambria" w:eastAsia="Times New Roman" w:hAnsi="Cambria" w:cs="Times New Roman"/>
      <w:b/>
      <w:bCs/>
      <w:i/>
      <w:iCs/>
      <w:sz w:val="28"/>
      <w:szCs w:val="28"/>
    </w:rPr>
  </w:style>
  <w:style w:type="paragraph" w:styleId="NormalWeb">
    <w:name w:val="Normal (Web)"/>
    <w:basedOn w:val="Normal"/>
    <w:uiPriority w:val="99"/>
    <w:unhideWhenUsed/>
    <w:rsid w:val="00FC21AA"/>
    <w:pPr>
      <w:spacing w:before="100" w:beforeAutospacing="1" w:after="100" w:afterAutospacing="1" w:line="240" w:lineRule="auto"/>
      <w:jc w:val="left"/>
    </w:pPr>
    <w:rPr>
      <w:rFonts w:ascii="Times New Roman" w:hAnsi="Times New Roman"/>
    </w:rPr>
  </w:style>
  <w:style w:type="character" w:styleId="CommentReference">
    <w:name w:val="annotation reference"/>
    <w:uiPriority w:val="99"/>
    <w:semiHidden/>
    <w:unhideWhenUsed/>
    <w:rsid w:val="0088162D"/>
    <w:rPr>
      <w:sz w:val="16"/>
      <w:szCs w:val="16"/>
    </w:rPr>
  </w:style>
  <w:style w:type="paragraph" w:styleId="CommentText">
    <w:name w:val="annotation text"/>
    <w:basedOn w:val="Normal"/>
    <w:link w:val="CommentTextChar"/>
    <w:uiPriority w:val="99"/>
    <w:unhideWhenUsed/>
    <w:rsid w:val="0088162D"/>
    <w:rPr>
      <w:sz w:val="20"/>
      <w:szCs w:val="20"/>
    </w:rPr>
  </w:style>
  <w:style w:type="character" w:customStyle="1" w:styleId="CommentTextChar">
    <w:name w:val="Comment Text Char"/>
    <w:link w:val="CommentText"/>
    <w:uiPriority w:val="99"/>
    <w:rsid w:val="0088162D"/>
    <w:rPr>
      <w:rFonts w:ascii="Gill Alt One MT" w:hAnsi="Gill Alt One MT"/>
    </w:rPr>
  </w:style>
  <w:style w:type="paragraph" w:styleId="CommentSubject">
    <w:name w:val="annotation subject"/>
    <w:basedOn w:val="CommentText"/>
    <w:next w:val="CommentText"/>
    <w:link w:val="CommentSubjectChar"/>
    <w:uiPriority w:val="99"/>
    <w:semiHidden/>
    <w:unhideWhenUsed/>
    <w:rsid w:val="0088162D"/>
    <w:rPr>
      <w:b/>
      <w:bCs/>
    </w:rPr>
  </w:style>
  <w:style w:type="character" w:customStyle="1" w:styleId="CommentSubjectChar">
    <w:name w:val="Comment Subject Char"/>
    <w:link w:val="CommentSubject"/>
    <w:uiPriority w:val="99"/>
    <w:semiHidden/>
    <w:rsid w:val="0088162D"/>
    <w:rPr>
      <w:rFonts w:ascii="Gill Alt One MT" w:hAnsi="Gill Alt One MT"/>
      <w:b/>
      <w:bCs/>
    </w:rPr>
  </w:style>
  <w:style w:type="character" w:styleId="FollowedHyperlink">
    <w:name w:val="FollowedHyperlink"/>
    <w:uiPriority w:val="99"/>
    <w:semiHidden/>
    <w:unhideWhenUsed/>
    <w:rsid w:val="00980731"/>
    <w:rPr>
      <w:color w:val="800080"/>
      <w:u w:val="single"/>
    </w:rPr>
  </w:style>
  <w:style w:type="paragraph" w:styleId="ListParagraph">
    <w:name w:val="List Paragraph"/>
    <w:basedOn w:val="Normal"/>
    <w:uiPriority w:val="34"/>
    <w:qFormat/>
    <w:rsid w:val="00B37803"/>
    <w:pPr>
      <w:spacing w:before="0" w:after="0" w:line="240" w:lineRule="auto"/>
      <w:ind w:left="720"/>
      <w:contextualSpacing/>
      <w:jc w:val="left"/>
    </w:pPr>
    <w:rPr>
      <w:rFonts w:ascii="Verdana" w:hAnsi="Verdana"/>
    </w:rPr>
  </w:style>
  <w:style w:type="paragraph" w:styleId="FootnoteText">
    <w:name w:val="footnote text"/>
    <w:basedOn w:val="Normal"/>
    <w:link w:val="FootnoteTextChar"/>
    <w:uiPriority w:val="99"/>
    <w:semiHidden/>
    <w:unhideWhenUsed/>
    <w:rsid w:val="00ED1F99"/>
    <w:rPr>
      <w:sz w:val="20"/>
      <w:szCs w:val="20"/>
    </w:rPr>
  </w:style>
  <w:style w:type="character" w:customStyle="1" w:styleId="FootnoteTextChar">
    <w:name w:val="Footnote Text Char"/>
    <w:link w:val="FootnoteText"/>
    <w:uiPriority w:val="99"/>
    <w:semiHidden/>
    <w:rsid w:val="00ED1F99"/>
    <w:rPr>
      <w:rFonts w:ascii="Gill Alt One MT" w:hAnsi="Gill Alt One MT"/>
    </w:rPr>
  </w:style>
  <w:style w:type="character" w:styleId="FootnoteReference">
    <w:name w:val="footnote reference"/>
    <w:uiPriority w:val="99"/>
    <w:semiHidden/>
    <w:unhideWhenUsed/>
    <w:rsid w:val="00ED1F99"/>
    <w:rPr>
      <w:vertAlign w:val="superscript"/>
    </w:rPr>
  </w:style>
  <w:style w:type="paragraph" w:styleId="EndnoteText">
    <w:name w:val="endnote text"/>
    <w:basedOn w:val="Normal"/>
    <w:link w:val="EndnoteTextChar"/>
    <w:uiPriority w:val="99"/>
    <w:semiHidden/>
    <w:unhideWhenUsed/>
    <w:rsid w:val="00056AE3"/>
    <w:rPr>
      <w:sz w:val="20"/>
      <w:szCs w:val="20"/>
    </w:rPr>
  </w:style>
  <w:style w:type="character" w:customStyle="1" w:styleId="EndnoteTextChar">
    <w:name w:val="Endnote Text Char"/>
    <w:link w:val="EndnoteText"/>
    <w:uiPriority w:val="99"/>
    <w:semiHidden/>
    <w:rsid w:val="00056AE3"/>
    <w:rPr>
      <w:rFonts w:ascii="Gill Alt One MT" w:hAnsi="Gill Alt One MT"/>
    </w:rPr>
  </w:style>
  <w:style w:type="character" w:styleId="EndnoteReference">
    <w:name w:val="endnote reference"/>
    <w:uiPriority w:val="99"/>
    <w:semiHidden/>
    <w:unhideWhenUsed/>
    <w:rsid w:val="00056AE3"/>
    <w:rPr>
      <w:vertAlign w:val="superscript"/>
    </w:rPr>
  </w:style>
  <w:style w:type="paragraph" w:styleId="NoSpacing">
    <w:name w:val="No Spacing"/>
    <w:uiPriority w:val="1"/>
    <w:qFormat/>
    <w:rsid w:val="00004032"/>
    <w:rPr>
      <w:rFonts w:ascii="Arial" w:eastAsia="Calibri" w:hAnsi="Arial" w:cs="Arial"/>
      <w:sz w:val="24"/>
      <w:szCs w:val="24"/>
      <w:lang w:eastAsia="en-US"/>
    </w:rPr>
  </w:style>
  <w:style w:type="character" w:styleId="UnresolvedMention">
    <w:name w:val="Unresolved Mention"/>
    <w:uiPriority w:val="99"/>
    <w:semiHidden/>
    <w:unhideWhenUsed/>
    <w:rsid w:val="00657E30"/>
    <w:rPr>
      <w:color w:val="605E5C"/>
      <w:shd w:val="clear" w:color="auto" w:fill="E1DFDD"/>
    </w:rPr>
  </w:style>
  <w:style w:type="paragraph" w:styleId="Revision">
    <w:name w:val="Revision"/>
    <w:hidden/>
    <w:uiPriority w:val="99"/>
    <w:semiHidden/>
    <w:rsid w:val="0001400C"/>
    <w:rPr>
      <w:rFonts w:ascii="Gill Alt One MT" w:hAnsi="Gill Alt One MT"/>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319408">
      <w:bodyDiv w:val="1"/>
      <w:marLeft w:val="0"/>
      <w:marRight w:val="0"/>
      <w:marTop w:val="100"/>
      <w:marBottom w:val="100"/>
      <w:divBdr>
        <w:top w:val="none" w:sz="0" w:space="0" w:color="auto"/>
        <w:left w:val="none" w:sz="0" w:space="0" w:color="auto"/>
        <w:bottom w:val="none" w:sz="0" w:space="0" w:color="auto"/>
        <w:right w:val="none" w:sz="0" w:space="0" w:color="auto"/>
      </w:divBdr>
      <w:divsChild>
        <w:div w:id="1392190380">
          <w:marLeft w:val="0"/>
          <w:marRight w:val="0"/>
          <w:marTop w:val="1950"/>
          <w:marBottom w:val="0"/>
          <w:divBdr>
            <w:top w:val="none" w:sz="0" w:space="0" w:color="auto"/>
            <w:left w:val="none" w:sz="0" w:space="0" w:color="auto"/>
            <w:bottom w:val="none" w:sz="0" w:space="0" w:color="auto"/>
            <w:right w:val="none" w:sz="0" w:space="0" w:color="auto"/>
          </w:divBdr>
          <w:divsChild>
            <w:div w:id="2129228290">
              <w:marLeft w:val="0"/>
              <w:marRight w:val="0"/>
              <w:marTop w:val="0"/>
              <w:marBottom w:val="0"/>
              <w:divBdr>
                <w:top w:val="none" w:sz="0" w:space="0" w:color="auto"/>
                <w:left w:val="none" w:sz="0" w:space="0" w:color="auto"/>
                <w:bottom w:val="none" w:sz="0" w:space="0" w:color="auto"/>
                <w:right w:val="none" w:sz="0" w:space="0" w:color="auto"/>
              </w:divBdr>
              <w:divsChild>
                <w:div w:id="1448811975">
                  <w:marLeft w:val="0"/>
                  <w:marRight w:val="0"/>
                  <w:marTop w:val="0"/>
                  <w:marBottom w:val="0"/>
                  <w:divBdr>
                    <w:top w:val="none" w:sz="0" w:space="0" w:color="auto"/>
                    <w:left w:val="none" w:sz="0" w:space="0" w:color="auto"/>
                    <w:bottom w:val="none" w:sz="0" w:space="0" w:color="auto"/>
                    <w:right w:val="none" w:sz="0" w:space="0" w:color="auto"/>
                  </w:divBdr>
                  <w:divsChild>
                    <w:div w:id="727533041">
                      <w:marLeft w:val="0"/>
                      <w:marRight w:val="0"/>
                      <w:marTop w:val="0"/>
                      <w:marBottom w:val="480"/>
                      <w:divBdr>
                        <w:top w:val="none" w:sz="0" w:space="0" w:color="auto"/>
                        <w:left w:val="none" w:sz="0" w:space="0" w:color="auto"/>
                        <w:bottom w:val="none" w:sz="0" w:space="0" w:color="auto"/>
                        <w:right w:val="none" w:sz="0" w:space="0" w:color="auto"/>
                      </w:divBdr>
                      <w:divsChild>
                        <w:div w:id="90903858">
                          <w:marLeft w:val="0"/>
                          <w:marRight w:val="0"/>
                          <w:marTop w:val="0"/>
                          <w:marBottom w:val="0"/>
                          <w:divBdr>
                            <w:top w:val="none" w:sz="0" w:space="0" w:color="auto"/>
                            <w:left w:val="none" w:sz="0" w:space="0" w:color="auto"/>
                            <w:bottom w:val="none" w:sz="0" w:space="0" w:color="auto"/>
                            <w:right w:val="none" w:sz="0" w:space="0" w:color="auto"/>
                          </w:divBdr>
                          <w:divsChild>
                            <w:div w:id="5519401">
                              <w:marLeft w:val="0"/>
                              <w:marRight w:val="0"/>
                              <w:marTop w:val="0"/>
                              <w:marBottom w:val="0"/>
                              <w:divBdr>
                                <w:top w:val="none" w:sz="0" w:space="0" w:color="auto"/>
                                <w:left w:val="none" w:sz="0" w:space="0" w:color="auto"/>
                                <w:bottom w:val="none" w:sz="0" w:space="0" w:color="auto"/>
                                <w:right w:val="none" w:sz="0" w:space="0" w:color="auto"/>
                              </w:divBdr>
                              <w:divsChild>
                                <w:div w:id="2077436414">
                                  <w:marLeft w:val="0"/>
                                  <w:marRight w:val="0"/>
                                  <w:marTop w:val="0"/>
                                  <w:marBottom w:val="0"/>
                                  <w:divBdr>
                                    <w:top w:val="none" w:sz="0" w:space="0" w:color="auto"/>
                                    <w:left w:val="none" w:sz="0" w:space="0" w:color="auto"/>
                                    <w:bottom w:val="none" w:sz="0" w:space="0" w:color="auto"/>
                                    <w:right w:val="none" w:sz="0" w:space="0" w:color="auto"/>
                                  </w:divBdr>
                                  <w:divsChild>
                                    <w:div w:id="1104152550">
                                      <w:marLeft w:val="0"/>
                                      <w:marRight w:val="0"/>
                                      <w:marTop w:val="0"/>
                                      <w:marBottom w:val="0"/>
                                      <w:divBdr>
                                        <w:top w:val="none" w:sz="0" w:space="0" w:color="auto"/>
                                        <w:left w:val="none" w:sz="0" w:space="0" w:color="auto"/>
                                        <w:bottom w:val="none" w:sz="0" w:space="0" w:color="auto"/>
                                        <w:right w:val="none" w:sz="0" w:space="0" w:color="auto"/>
                                      </w:divBdr>
                                      <w:divsChild>
                                        <w:div w:id="180552172">
                                          <w:marLeft w:val="0"/>
                                          <w:marRight w:val="0"/>
                                          <w:marTop w:val="0"/>
                                          <w:marBottom w:val="0"/>
                                          <w:divBdr>
                                            <w:top w:val="none" w:sz="0" w:space="0" w:color="auto"/>
                                            <w:left w:val="none" w:sz="0" w:space="0" w:color="auto"/>
                                            <w:bottom w:val="none" w:sz="0" w:space="0" w:color="auto"/>
                                            <w:right w:val="none" w:sz="0" w:space="0" w:color="auto"/>
                                          </w:divBdr>
                                          <w:divsChild>
                                            <w:div w:id="1287270881">
                                              <w:marLeft w:val="0"/>
                                              <w:marRight w:val="0"/>
                                              <w:marTop w:val="0"/>
                                              <w:marBottom w:val="0"/>
                                              <w:divBdr>
                                                <w:top w:val="none" w:sz="0" w:space="0" w:color="auto"/>
                                                <w:left w:val="none" w:sz="0" w:space="0" w:color="auto"/>
                                                <w:bottom w:val="none" w:sz="0" w:space="0" w:color="auto"/>
                                                <w:right w:val="none" w:sz="0" w:space="0" w:color="auto"/>
                                              </w:divBdr>
                                              <w:divsChild>
                                                <w:div w:id="836269159">
                                                  <w:marLeft w:val="0"/>
                                                  <w:marRight w:val="0"/>
                                                  <w:marTop w:val="0"/>
                                                  <w:marBottom w:val="0"/>
                                                  <w:divBdr>
                                                    <w:top w:val="none" w:sz="0" w:space="0" w:color="auto"/>
                                                    <w:left w:val="none" w:sz="0" w:space="0" w:color="auto"/>
                                                    <w:bottom w:val="none" w:sz="0" w:space="0" w:color="auto"/>
                                                    <w:right w:val="none" w:sz="0" w:space="0" w:color="auto"/>
                                                  </w:divBdr>
                                                  <w:divsChild>
                                                    <w:div w:id="143014133">
                                                      <w:marLeft w:val="0"/>
                                                      <w:marRight w:val="0"/>
                                                      <w:marTop w:val="0"/>
                                                      <w:marBottom w:val="75"/>
                                                      <w:divBdr>
                                                        <w:top w:val="none" w:sz="0" w:space="0" w:color="auto"/>
                                                        <w:left w:val="none" w:sz="0" w:space="0" w:color="auto"/>
                                                        <w:bottom w:val="none" w:sz="0" w:space="0" w:color="auto"/>
                                                        <w:right w:val="none" w:sz="0" w:space="0" w:color="auto"/>
                                                      </w:divBdr>
                                                      <w:divsChild>
                                                        <w:div w:id="1521092085">
                                                          <w:marLeft w:val="0"/>
                                                          <w:marRight w:val="0"/>
                                                          <w:marTop w:val="0"/>
                                                          <w:marBottom w:val="0"/>
                                                          <w:divBdr>
                                                            <w:top w:val="none" w:sz="0" w:space="0" w:color="auto"/>
                                                            <w:left w:val="none" w:sz="0" w:space="0" w:color="auto"/>
                                                            <w:bottom w:val="none" w:sz="0" w:space="0" w:color="auto"/>
                                                            <w:right w:val="none" w:sz="0" w:space="0" w:color="auto"/>
                                                          </w:divBdr>
                                                          <w:divsChild>
                                                            <w:div w:id="573586609">
                                                              <w:marLeft w:val="0"/>
                                                              <w:marRight w:val="0"/>
                                                              <w:marTop w:val="0"/>
                                                              <w:marBottom w:val="0"/>
                                                              <w:divBdr>
                                                                <w:top w:val="none" w:sz="0" w:space="0" w:color="auto"/>
                                                                <w:left w:val="none" w:sz="0" w:space="0" w:color="auto"/>
                                                                <w:bottom w:val="none" w:sz="0" w:space="0" w:color="auto"/>
                                                                <w:right w:val="none" w:sz="0" w:space="0" w:color="auto"/>
                                                              </w:divBdr>
                                                              <w:divsChild>
                                                                <w:div w:id="3676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7517271">
      <w:bodyDiv w:val="1"/>
      <w:marLeft w:val="0"/>
      <w:marRight w:val="0"/>
      <w:marTop w:val="0"/>
      <w:marBottom w:val="0"/>
      <w:divBdr>
        <w:top w:val="none" w:sz="0" w:space="0" w:color="auto"/>
        <w:left w:val="none" w:sz="0" w:space="0" w:color="auto"/>
        <w:bottom w:val="none" w:sz="0" w:space="0" w:color="auto"/>
        <w:right w:val="none" w:sz="0" w:space="0" w:color="auto"/>
      </w:divBdr>
    </w:div>
    <w:div w:id="404451657">
      <w:bodyDiv w:val="1"/>
      <w:marLeft w:val="0"/>
      <w:marRight w:val="0"/>
      <w:marTop w:val="0"/>
      <w:marBottom w:val="0"/>
      <w:divBdr>
        <w:top w:val="none" w:sz="0" w:space="0" w:color="auto"/>
        <w:left w:val="none" w:sz="0" w:space="0" w:color="auto"/>
        <w:bottom w:val="none" w:sz="0" w:space="0" w:color="auto"/>
        <w:right w:val="none" w:sz="0" w:space="0" w:color="auto"/>
      </w:divBdr>
    </w:div>
    <w:div w:id="423259332">
      <w:bodyDiv w:val="1"/>
      <w:marLeft w:val="0"/>
      <w:marRight w:val="0"/>
      <w:marTop w:val="0"/>
      <w:marBottom w:val="0"/>
      <w:divBdr>
        <w:top w:val="none" w:sz="0" w:space="0" w:color="auto"/>
        <w:left w:val="none" w:sz="0" w:space="0" w:color="auto"/>
        <w:bottom w:val="none" w:sz="0" w:space="0" w:color="auto"/>
        <w:right w:val="none" w:sz="0" w:space="0" w:color="auto"/>
      </w:divBdr>
    </w:div>
    <w:div w:id="576672710">
      <w:bodyDiv w:val="1"/>
      <w:marLeft w:val="0"/>
      <w:marRight w:val="0"/>
      <w:marTop w:val="0"/>
      <w:marBottom w:val="0"/>
      <w:divBdr>
        <w:top w:val="none" w:sz="0" w:space="0" w:color="auto"/>
        <w:left w:val="none" w:sz="0" w:space="0" w:color="auto"/>
        <w:bottom w:val="none" w:sz="0" w:space="0" w:color="auto"/>
        <w:right w:val="none" w:sz="0" w:space="0" w:color="auto"/>
      </w:divBdr>
    </w:div>
    <w:div w:id="601036754">
      <w:bodyDiv w:val="1"/>
      <w:marLeft w:val="0"/>
      <w:marRight w:val="0"/>
      <w:marTop w:val="0"/>
      <w:marBottom w:val="0"/>
      <w:divBdr>
        <w:top w:val="none" w:sz="0" w:space="0" w:color="auto"/>
        <w:left w:val="none" w:sz="0" w:space="0" w:color="auto"/>
        <w:bottom w:val="none" w:sz="0" w:space="0" w:color="auto"/>
        <w:right w:val="none" w:sz="0" w:space="0" w:color="auto"/>
      </w:divBdr>
    </w:div>
    <w:div w:id="663630233">
      <w:bodyDiv w:val="1"/>
      <w:marLeft w:val="0"/>
      <w:marRight w:val="0"/>
      <w:marTop w:val="0"/>
      <w:marBottom w:val="0"/>
      <w:divBdr>
        <w:top w:val="none" w:sz="0" w:space="0" w:color="auto"/>
        <w:left w:val="none" w:sz="0" w:space="0" w:color="auto"/>
        <w:bottom w:val="none" w:sz="0" w:space="0" w:color="auto"/>
        <w:right w:val="none" w:sz="0" w:space="0" w:color="auto"/>
      </w:divBdr>
    </w:div>
    <w:div w:id="930821279">
      <w:bodyDiv w:val="1"/>
      <w:marLeft w:val="0"/>
      <w:marRight w:val="0"/>
      <w:marTop w:val="0"/>
      <w:marBottom w:val="0"/>
      <w:divBdr>
        <w:top w:val="none" w:sz="0" w:space="0" w:color="auto"/>
        <w:left w:val="none" w:sz="0" w:space="0" w:color="auto"/>
        <w:bottom w:val="none" w:sz="0" w:space="0" w:color="auto"/>
        <w:right w:val="none" w:sz="0" w:space="0" w:color="auto"/>
      </w:divBdr>
    </w:div>
    <w:div w:id="1167211312">
      <w:bodyDiv w:val="1"/>
      <w:marLeft w:val="0"/>
      <w:marRight w:val="0"/>
      <w:marTop w:val="0"/>
      <w:marBottom w:val="0"/>
      <w:divBdr>
        <w:top w:val="none" w:sz="0" w:space="0" w:color="auto"/>
        <w:left w:val="none" w:sz="0" w:space="0" w:color="auto"/>
        <w:bottom w:val="none" w:sz="0" w:space="0" w:color="auto"/>
        <w:right w:val="none" w:sz="0" w:space="0" w:color="auto"/>
      </w:divBdr>
    </w:div>
    <w:div w:id="1291593100">
      <w:bodyDiv w:val="1"/>
      <w:marLeft w:val="0"/>
      <w:marRight w:val="0"/>
      <w:marTop w:val="100"/>
      <w:marBottom w:val="100"/>
      <w:divBdr>
        <w:top w:val="none" w:sz="0" w:space="0" w:color="auto"/>
        <w:left w:val="none" w:sz="0" w:space="0" w:color="auto"/>
        <w:bottom w:val="none" w:sz="0" w:space="0" w:color="auto"/>
        <w:right w:val="none" w:sz="0" w:space="0" w:color="auto"/>
      </w:divBdr>
      <w:divsChild>
        <w:div w:id="1679573279">
          <w:marLeft w:val="0"/>
          <w:marRight w:val="0"/>
          <w:marTop w:val="1950"/>
          <w:marBottom w:val="0"/>
          <w:divBdr>
            <w:top w:val="none" w:sz="0" w:space="0" w:color="auto"/>
            <w:left w:val="none" w:sz="0" w:space="0" w:color="auto"/>
            <w:bottom w:val="none" w:sz="0" w:space="0" w:color="auto"/>
            <w:right w:val="none" w:sz="0" w:space="0" w:color="auto"/>
          </w:divBdr>
          <w:divsChild>
            <w:div w:id="273362800">
              <w:marLeft w:val="0"/>
              <w:marRight w:val="0"/>
              <w:marTop w:val="0"/>
              <w:marBottom w:val="0"/>
              <w:divBdr>
                <w:top w:val="none" w:sz="0" w:space="0" w:color="auto"/>
                <w:left w:val="none" w:sz="0" w:space="0" w:color="auto"/>
                <w:bottom w:val="none" w:sz="0" w:space="0" w:color="auto"/>
                <w:right w:val="none" w:sz="0" w:space="0" w:color="auto"/>
              </w:divBdr>
              <w:divsChild>
                <w:div w:id="1500080376">
                  <w:marLeft w:val="0"/>
                  <w:marRight w:val="0"/>
                  <w:marTop w:val="0"/>
                  <w:marBottom w:val="0"/>
                  <w:divBdr>
                    <w:top w:val="none" w:sz="0" w:space="0" w:color="auto"/>
                    <w:left w:val="none" w:sz="0" w:space="0" w:color="auto"/>
                    <w:bottom w:val="none" w:sz="0" w:space="0" w:color="auto"/>
                    <w:right w:val="none" w:sz="0" w:space="0" w:color="auto"/>
                  </w:divBdr>
                  <w:divsChild>
                    <w:div w:id="775104300">
                      <w:marLeft w:val="0"/>
                      <w:marRight w:val="0"/>
                      <w:marTop w:val="0"/>
                      <w:marBottom w:val="480"/>
                      <w:divBdr>
                        <w:top w:val="none" w:sz="0" w:space="0" w:color="auto"/>
                        <w:left w:val="none" w:sz="0" w:space="0" w:color="auto"/>
                        <w:bottom w:val="none" w:sz="0" w:space="0" w:color="auto"/>
                        <w:right w:val="none" w:sz="0" w:space="0" w:color="auto"/>
                      </w:divBdr>
                      <w:divsChild>
                        <w:div w:id="971667746">
                          <w:marLeft w:val="0"/>
                          <w:marRight w:val="0"/>
                          <w:marTop w:val="0"/>
                          <w:marBottom w:val="0"/>
                          <w:divBdr>
                            <w:top w:val="none" w:sz="0" w:space="0" w:color="auto"/>
                            <w:left w:val="none" w:sz="0" w:space="0" w:color="auto"/>
                            <w:bottom w:val="none" w:sz="0" w:space="0" w:color="auto"/>
                            <w:right w:val="none" w:sz="0" w:space="0" w:color="auto"/>
                          </w:divBdr>
                          <w:divsChild>
                            <w:div w:id="913977883">
                              <w:marLeft w:val="0"/>
                              <w:marRight w:val="0"/>
                              <w:marTop w:val="0"/>
                              <w:marBottom w:val="0"/>
                              <w:divBdr>
                                <w:top w:val="none" w:sz="0" w:space="0" w:color="auto"/>
                                <w:left w:val="none" w:sz="0" w:space="0" w:color="auto"/>
                                <w:bottom w:val="none" w:sz="0" w:space="0" w:color="auto"/>
                                <w:right w:val="none" w:sz="0" w:space="0" w:color="auto"/>
                              </w:divBdr>
                              <w:divsChild>
                                <w:div w:id="1477143664">
                                  <w:marLeft w:val="0"/>
                                  <w:marRight w:val="0"/>
                                  <w:marTop w:val="0"/>
                                  <w:marBottom w:val="0"/>
                                  <w:divBdr>
                                    <w:top w:val="none" w:sz="0" w:space="0" w:color="auto"/>
                                    <w:left w:val="none" w:sz="0" w:space="0" w:color="auto"/>
                                    <w:bottom w:val="none" w:sz="0" w:space="0" w:color="auto"/>
                                    <w:right w:val="none" w:sz="0" w:space="0" w:color="auto"/>
                                  </w:divBdr>
                                  <w:divsChild>
                                    <w:div w:id="1863590997">
                                      <w:marLeft w:val="0"/>
                                      <w:marRight w:val="0"/>
                                      <w:marTop w:val="0"/>
                                      <w:marBottom w:val="0"/>
                                      <w:divBdr>
                                        <w:top w:val="none" w:sz="0" w:space="0" w:color="auto"/>
                                        <w:left w:val="none" w:sz="0" w:space="0" w:color="auto"/>
                                        <w:bottom w:val="none" w:sz="0" w:space="0" w:color="auto"/>
                                        <w:right w:val="none" w:sz="0" w:space="0" w:color="auto"/>
                                      </w:divBdr>
                                      <w:divsChild>
                                        <w:div w:id="630672002">
                                          <w:marLeft w:val="0"/>
                                          <w:marRight w:val="0"/>
                                          <w:marTop w:val="0"/>
                                          <w:marBottom w:val="0"/>
                                          <w:divBdr>
                                            <w:top w:val="none" w:sz="0" w:space="0" w:color="auto"/>
                                            <w:left w:val="none" w:sz="0" w:space="0" w:color="auto"/>
                                            <w:bottom w:val="none" w:sz="0" w:space="0" w:color="auto"/>
                                            <w:right w:val="none" w:sz="0" w:space="0" w:color="auto"/>
                                          </w:divBdr>
                                          <w:divsChild>
                                            <w:div w:id="386953695">
                                              <w:marLeft w:val="0"/>
                                              <w:marRight w:val="0"/>
                                              <w:marTop w:val="0"/>
                                              <w:marBottom w:val="0"/>
                                              <w:divBdr>
                                                <w:top w:val="none" w:sz="0" w:space="0" w:color="auto"/>
                                                <w:left w:val="none" w:sz="0" w:space="0" w:color="auto"/>
                                                <w:bottom w:val="none" w:sz="0" w:space="0" w:color="auto"/>
                                                <w:right w:val="none" w:sz="0" w:space="0" w:color="auto"/>
                                              </w:divBdr>
                                              <w:divsChild>
                                                <w:div w:id="1017002792">
                                                  <w:marLeft w:val="0"/>
                                                  <w:marRight w:val="0"/>
                                                  <w:marTop w:val="0"/>
                                                  <w:marBottom w:val="0"/>
                                                  <w:divBdr>
                                                    <w:top w:val="none" w:sz="0" w:space="0" w:color="auto"/>
                                                    <w:left w:val="none" w:sz="0" w:space="0" w:color="auto"/>
                                                    <w:bottom w:val="none" w:sz="0" w:space="0" w:color="auto"/>
                                                    <w:right w:val="none" w:sz="0" w:space="0" w:color="auto"/>
                                                  </w:divBdr>
                                                  <w:divsChild>
                                                    <w:div w:id="556473988">
                                                      <w:marLeft w:val="0"/>
                                                      <w:marRight w:val="0"/>
                                                      <w:marTop w:val="0"/>
                                                      <w:marBottom w:val="75"/>
                                                      <w:divBdr>
                                                        <w:top w:val="none" w:sz="0" w:space="0" w:color="auto"/>
                                                        <w:left w:val="none" w:sz="0" w:space="0" w:color="auto"/>
                                                        <w:bottom w:val="none" w:sz="0" w:space="0" w:color="auto"/>
                                                        <w:right w:val="none" w:sz="0" w:space="0" w:color="auto"/>
                                                      </w:divBdr>
                                                      <w:divsChild>
                                                        <w:div w:id="982462795">
                                                          <w:marLeft w:val="0"/>
                                                          <w:marRight w:val="0"/>
                                                          <w:marTop w:val="0"/>
                                                          <w:marBottom w:val="0"/>
                                                          <w:divBdr>
                                                            <w:top w:val="none" w:sz="0" w:space="0" w:color="auto"/>
                                                            <w:left w:val="none" w:sz="0" w:space="0" w:color="auto"/>
                                                            <w:bottom w:val="none" w:sz="0" w:space="0" w:color="auto"/>
                                                            <w:right w:val="none" w:sz="0" w:space="0" w:color="auto"/>
                                                          </w:divBdr>
                                                          <w:divsChild>
                                                            <w:div w:id="361631720">
                                                              <w:marLeft w:val="0"/>
                                                              <w:marRight w:val="0"/>
                                                              <w:marTop w:val="0"/>
                                                              <w:marBottom w:val="0"/>
                                                              <w:divBdr>
                                                                <w:top w:val="none" w:sz="0" w:space="0" w:color="auto"/>
                                                                <w:left w:val="none" w:sz="0" w:space="0" w:color="auto"/>
                                                                <w:bottom w:val="none" w:sz="0" w:space="0" w:color="auto"/>
                                                                <w:right w:val="none" w:sz="0" w:space="0" w:color="auto"/>
                                                              </w:divBdr>
                                                              <w:divsChild>
                                                                <w:div w:id="2337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520147">
      <w:bodyDiv w:val="1"/>
      <w:marLeft w:val="0"/>
      <w:marRight w:val="0"/>
      <w:marTop w:val="0"/>
      <w:marBottom w:val="0"/>
      <w:divBdr>
        <w:top w:val="none" w:sz="0" w:space="0" w:color="auto"/>
        <w:left w:val="none" w:sz="0" w:space="0" w:color="auto"/>
        <w:bottom w:val="none" w:sz="0" w:space="0" w:color="auto"/>
        <w:right w:val="none" w:sz="0" w:space="0" w:color="auto"/>
      </w:divBdr>
    </w:div>
    <w:div w:id="1522889407">
      <w:bodyDiv w:val="1"/>
      <w:marLeft w:val="0"/>
      <w:marRight w:val="0"/>
      <w:marTop w:val="0"/>
      <w:marBottom w:val="0"/>
      <w:divBdr>
        <w:top w:val="none" w:sz="0" w:space="0" w:color="auto"/>
        <w:left w:val="none" w:sz="0" w:space="0" w:color="auto"/>
        <w:bottom w:val="none" w:sz="0" w:space="0" w:color="auto"/>
        <w:right w:val="none" w:sz="0" w:space="0" w:color="auto"/>
      </w:divBdr>
    </w:div>
    <w:div w:id="1715692892">
      <w:bodyDiv w:val="1"/>
      <w:marLeft w:val="0"/>
      <w:marRight w:val="0"/>
      <w:marTop w:val="0"/>
      <w:marBottom w:val="0"/>
      <w:divBdr>
        <w:top w:val="none" w:sz="0" w:space="0" w:color="auto"/>
        <w:left w:val="none" w:sz="0" w:space="0" w:color="auto"/>
        <w:bottom w:val="none" w:sz="0" w:space="0" w:color="auto"/>
        <w:right w:val="none" w:sz="0" w:space="0" w:color="auto"/>
      </w:divBdr>
    </w:div>
    <w:div w:id="1748266769">
      <w:bodyDiv w:val="1"/>
      <w:marLeft w:val="0"/>
      <w:marRight w:val="0"/>
      <w:marTop w:val="0"/>
      <w:marBottom w:val="0"/>
      <w:divBdr>
        <w:top w:val="none" w:sz="0" w:space="0" w:color="auto"/>
        <w:left w:val="none" w:sz="0" w:space="0" w:color="auto"/>
        <w:bottom w:val="none" w:sz="0" w:space="0" w:color="auto"/>
        <w:right w:val="none" w:sz="0" w:space="0" w:color="auto"/>
      </w:divBdr>
    </w:div>
    <w:div w:id="1873808934">
      <w:bodyDiv w:val="1"/>
      <w:marLeft w:val="0"/>
      <w:marRight w:val="0"/>
      <w:marTop w:val="0"/>
      <w:marBottom w:val="0"/>
      <w:divBdr>
        <w:top w:val="none" w:sz="0" w:space="0" w:color="auto"/>
        <w:left w:val="none" w:sz="0" w:space="0" w:color="auto"/>
        <w:bottom w:val="none" w:sz="0" w:space="0" w:color="auto"/>
        <w:right w:val="none" w:sz="0" w:space="0" w:color="auto"/>
      </w:divBdr>
    </w:div>
    <w:div w:id="1914046156">
      <w:bodyDiv w:val="1"/>
      <w:marLeft w:val="0"/>
      <w:marRight w:val="0"/>
      <w:marTop w:val="1170"/>
      <w:marBottom w:val="0"/>
      <w:divBdr>
        <w:top w:val="none" w:sz="0" w:space="0" w:color="auto"/>
        <w:left w:val="none" w:sz="0" w:space="0" w:color="auto"/>
        <w:bottom w:val="none" w:sz="0" w:space="0" w:color="auto"/>
        <w:right w:val="none" w:sz="0" w:space="0" w:color="auto"/>
      </w:divBdr>
      <w:divsChild>
        <w:div w:id="923101738">
          <w:marLeft w:val="0"/>
          <w:marRight w:val="0"/>
          <w:marTop w:val="0"/>
          <w:marBottom w:val="0"/>
          <w:divBdr>
            <w:top w:val="none" w:sz="0" w:space="0" w:color="auto"/>
            <w:left w:val="none" w:sz="0" w:space="0" w:color="auto"/>
            <w:bottom w:val="none" w:sz="0" w:space="0" w:color="auto"/>
            <w:right w:val="none" w:sz="0" w:space="0" w:color="auto"/>
          </w:divBdr>
          <w:divsChild>
            <w:div w:id="484931907">
              <w:marLeft w:val="0"/>
              <w:marRight w:val="0"/>
              <w:marTop w:val="0"/>
              <w:marBottom w:val="0"/>
              <w:divBdr>
                <w:top w:val="none" w:sz="0" w:space="0" w:color="auto"/>
                <w:left w:val="none" w:sz="0" w:space="0" w:color="auto"/>
                <w:bottom w:val="none" w:sz="0" w:space="0" w:color="auto"/>
                <w:right w:val="none" w:sz="0" w:space="0" w:color="auto"/>
              </w:divBdr>
              <w:divsChild>
                <w:div w:id="148593104">
                  <w:marLeft w:val="0"/>
                  <w:marRight w:val="0"/>
                  <w:marTop w:val="0"/>
                  <w:marBottom w:val="0"/>
                  <w:divBdr>
                    <w:top w:val="none" w:sz="0" w:space="0" w:color="auto"/>
                    <w:left w:val="none" w:sz="0" w:space="0" w:color="auto"/>
                    <w:bottom w:val="none" w:sz="0" w:space="0" w:color="auto"/>
                    <w:right w:val="none" w:sz="0" w:space="0" w:color="auto"/>
                  </w:divBdr>
                  <w:divsChild>
                    <w:div w:id="1789658399">
                      <w:marLeft w:val="0"/>
                      <w:marRight w:val="0"/>
                      <w:marTop w:val="0"/>
                      <w:marBottom w:val="0"/>
                      <w:divBdr>
                        <w:top w:val="none" w:sz="0" w:space="0" w:color="auto"/>
                        <w:left w:val="none" w:sz="0" w:space="0" w:color="auto"/>
                        <w:bottom w:val="none" w:sz="0" w:space="0" w:color="auto"/>
                        <w:right w:val="none" w:sz="0" w:space="0" w:color="auto"/>
                      </w:divBdr>
                      <w:divsChild>
                        <w:div w:id="1982491418">
                          <w:marLeft w:val="0"/>
                          <w:marRight w:val="0"/>
                          <w:marTop w:val="0"/>
                          <w:marBottom w:val="0"/>
                          <w:divBdr>
                            <w:top w:val="none" w:sz="0" w:space="0" w:color="auto"/>
                            <w:left w:val="none" w:sz="0" w:space="0" w:color="auto"/>
                            <w:bottom w:val="none" w:sz="0" w:space="0" w:color="auto"/>
                            <w:right w:val="none" w:sz="0" w:space="0" w:color="auto"/>
                          </w:divBdr>
                          <w:divsChild>
                            <w:div w:id="12074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139225">
      <w:bodyDiv w:val="1"/>
      <w:marLeft w:val="0"/>
      <w:marRight w:val="0"/>
      <w:marTop w:val="0"/>
      <w:marBottom w:val="0"/>
      <w:divBdr>
        <w:top w:val="none" w:sz="0" w:space="0" w:color="auto"/>
        <w:left w:val="none" w:sz="0" w:space="0" w:color="auto"/>
        <w:bottom w:val="none" w:sz="0" w:space="0" w:color="auto"/>
        <w:right w:val="none" w:sz="0" w:space="0" w:color="auto"/>
      </w:divBdr>
    </w:div>
    <w:div w:id="1980719055">
      <w:bodyDiv w:val="1"/>
      <w:marLeft w:val="0"/>
      <w:marRight w:val="0"/>
      <w:marTop w:val="0"/>
      <w:marBottom w:val="0"/>
      <w:divBdr>
        <w:top w:val="none" w:sz="0" w:space="0" w:color="auto"/>
        <w:left w:val="none" w:sz="0" w:space="0" w:color="auto"/>
        <w:bottom w:val="none" w:sz="0" w:space="0" w:color="auto"/>
        <w:right w:val="none" w:sz="0" w:space="0" w:color="auto"/>
      </w:divBdr>
    </w:div>
    <w:div w:id="2036150305">
      <w:bodyDiv w:val="1"/>
      <w:marLeft w:val="0"/>
      <w:marRight w:val="0"/>
      <w:marTop w:val="100"/>
      <w:marBottom w:val="100"/>
      <w:divBdr>
        <w:top w:val="none" w:sz="0" w:space="0" w:color="auto"/>
        <w:left w:val="none" w:sz="0" w:space="0" w:color="auto"/>
        <w:bottom w:val="none" w:sz="0" w:space="0" w:color="auto"/>
        <w:right w:val="none" w:sz="0" w:space="0" w:color="auto"/>
      </w:divBdr>
      <w:divsChild>
        <w:div w:id="2010986073">
          <w:marLeft w:val="0"/>
          <w:marRight w:val="0"/>
          <w:marTop w:val="1950"/>
          <w:marBottom w:val="0"/>
          <w:divBdr>
            <w:top w:val="none" w:sz="0" w:space="0" w:color="auto"/>
            <w:left w:val="none" w:sz="0" w:space="0" w:color="auto"/>
            <w:bottom w:val="none" w:sz="0" w:space="0" w:color="auto"/>
            <w:right w:val="none" w:sz="0" w:space="0" w:color="auto"/>
          </w:divBdr>
          <w:divsChild>
            <w:div w:id="57947773">
              <w:marLeft w:val="0"/>
              <w:marRight w:val="0"/>
              <w:marTop w:val="0"/>
              <w:marBottom w:val="0"/>
              <w:divBdr>
                <w:top w:val="none" w:sz="0" w:space="0" w:color="auto"/>
                <w:left w:val="none" w:sz="0" w:space="0" w:color="auto"/>
                <w:bottom w:val="none" w:sz="0" w:space="0" w:color="auto"/>
                <w:right w:val="none" w:sz="0" w:space="0" w:color="auto"/>
              </w:divBdr>
              <w:divsChild>
                <w:div w:id="607201126">
                  <w:marLeft w:val="0"/>
                  <w:marRight w:val="0"/>
                  <w:marTop w:val="0"/>
                  <w:marBottom w:val="0"/>
                  <w:divBdr>
                    <w:top w:val="none" w:sz="0" w:space="0" w:color="auto"/>
                    <w:left w:val="none" w:sz="0" w:space="0" w:color="auto"/>
                    <w:bottom w:val="none" w:sz="0" w:space="0" w:color="auto"/>
                    <w:right w:val="none" w:sz="0" w:space="0" w:color="auto"/>
                  </w:divBdr>
                  <w:divsChild>
                    <w:div w:id="1108548437">
                      <w:marLeft w:val="0"/>
                      <w:marRight w:val="0"/>
                      <w:marTop w:val="0"/>
                      <w:marBottom w:val="480"/>
                      <w:divBdr>
                        <w:top w:val="none" w:sz="0" w:space="0" w:color="auto"/>
                        <w:left w:val="none" w:sz="0" w:space="0" w:color="auto"/>
                        <w:bottom w:val="none" w:sz="0" w:space="0" w:color="auto"/>
                        <w:right w:val="none" w:sz="0" w:space="0" w:color="auto"/>
                      </w:divBdr>
                      <w:divsChild>
                        <w:div w:id="525754156">
                          <w:marLeft w:val="0"/>
                          <w:marRight w:val="0"/>
                          <w:marTop w:val="0"/>
                          <w:marBottom w:val="0"/>
                          <w:divBdr>
                            <w:top w:val="none" w:sz="0" w:space="0" w:color="auto"/>
                            <w:left w:val="none" w:sz="0" w:space="0" w:color="auto"/>
                            <w:bottom w:val="none" w:sz="0" w:space="0" w:color="auto"/>
                            <w:right w:val="none" w:sz="0" w:space="0" w:color="auto"/>
                          </w:divBdr>
                          <w:divsChild>
                            <w:div w:id="590048978">
                              <w:marLeft w:val="0"/>
                              <w:marRight w:val="0"/>
                              <w:marTop w:val="0"/>
                              <w:marBottom w:val="0"/>
                              <w:divBdr>
                                <w:top w:val="none" w:sz="0" w:space="0" w:color="auto"/>
                                <w:left w:val="none" w:sz="0" w:space="0" w:color="auto"/>
                                <w:bottom w:val="none" w:sz="0" w:space="0" w:color="auto"/>
                                <w:right w:val="none" w:sz="0" w:space="0" w:color="auto"/>
                              </w:divBdr>
                              <w:divsChild>
                                <w:div w:id="534273658">
                                  <w:marLeft w:val="0"/>
                                  <w:marRight w:val="0"/>
                                  <w:marTop w:val="0"/>
                                  <w:marBottom w:val="0"/>
                                  <w:divBdr>
                                    <w:top w:val="none" w:sz="0" w:space="0" w:color="auto"/>
                                    <w:left w:val="none" w:sz="0" w:space="0" w:color="auto"/>
                                    <w:bottom w:val="none" w:sz="0" w:space="0" w:color="auto"/>
                                    <w:right w:val="none" w:sz="0" w:space="0" w:color="auto"/>
                                  </w:divBdr>
                                  <w:divsChild>
                                    <w:div w:id="259030406">
                                      <w:marLeft w:val="0"/>
                                      <w:marRight w:val="0"/>
                                      <w:marTop w:val="0"/>
                                      <w:marBottom w:val="0"/>
                                      <w:divBdr>
                                        <w:top w:val="none" w:sz="0" w:space="0" w:color="auto"/>
                                        <w:left w:val="none" w:sz="0" w:space="0" w:color="auto"/>
                                        <w:bottom w:val="none" w:sz="0" w:space="0" w:color="auto"/>
                                        <w:right w:val="none" w:sz="0" w:space="0" w:color="auto"/>
                                      </w:divBdr>
                                      <w:divsChild>
                                        <w:div w:id="1276448519">
                                          <w:marLeft w:val="0"/>
                                          <w:marRight w:val="0"/>
                                          <w:marTop w:val="0"/>
                                          <w:marBottom w:val="0"/>
                                          <w:divBdr>
                                            <w:top w:val="none" w:sz="0" w:space="0" w:color="auto"/>
                                            <w:left w:val="none" w:sz="0" w:space="0" w:color="auto"/>
                                            <w:bottom w:val="none" w:sz="0" w:space="0" w:color="auto"/>
                                            <w:right w:val="none" w:sz="0" w:space="0" w:color="auto"/>
                                          </w:divBdr>
                                          <w:divsChild>
                                            <w:div w:id="178593522">
                                              <w:marLeft w:val="0"/>
                                              <w:marRight w:val="0"/>
                                              <w:marTop w:val="0"/>
                                              <w:marBottom w:val="0"/>
                                              <w:divBdr>
                                                <w:top w:val="none" w:sz="0" w:space="0" w:color="auto"/>
                                                <w:left w:val="none" w:sz="0" w:space="0" w:color="auto"/>
                                                <w:bottom w:val="none" w:sz="0" w:space="0" w:color="auto"/>
                                                <w:right w:val="none" w:sz="0" w:space="0" w:color="auto"/>
                                              </w:divBdr>
                                              <w:divsChild>
                                                <w:div w:id="1395422013">
                                                  <w:marLeft w:val="0"/>
                                                  <w:marRight w:val="0"/>
                                                  <w:marTop w:val="0"/>
                                                  <w:marBottom w:val="0"/>
                                                  <w:divBdr>
                                                    <w:top w:val="none" w:sz="0" w:space="0" w:color="auto"/>
                                                    <w:left w:val="none" w:sz="0" w:space="0" w:color="auto"/>
                                                    <w:bottom w:val="none" w:sz="0" w:space="0" w:color="auto"/>
                                                    <w:right w:val="none" w:sz="0" w:space="0" w:color="auto"/>
                                                  </w:divBdr>
                                                  <w:divsChild>
                                                    <w:div w:id="1474449476">
                                                      <w:marLeft w:val="0"/>
                                                      <w:marRight w:val="0"/>
                                                      <w:marTop w:val="0"/>
                                                      <w:marBottom w:val="75"/>
                                                      <w:divBdr>
                                                        <w:top w:val="none" w:sz="0" w:space="0" w:color="auto"/>
                                                        <w:left w:val="none" w:sz="0" w:space="0" w:color="auto"/>
                                                        <w:bottom w:val="none" w:sz="0" w:space="0" w:color="auto"/>
                                                        <w:right w:val="none" w:sz="0" w:space="0" w:color="auto"/>
                                                      </w:divBdr>
                                                      <w:divsChild>
                                                        <w:div w:id="525631232">
                                                          <w:marLeft w:val="0"/>
                                                          <w:marRight w:val="0"/>
                                                          <w:marTop w:val="0"/>
                                                          <w:marBottom w:val="0"/>
                                                          <w:divBdr>
                                                            <w:top w:val="none" w:sz="0" w:space="0" w:color="auto"/>
                                                            <w:left w:val="none" w:sz="0" w:space="0" w:color="auto"/>
                                                            <w:bottom w:val="none" w:sz="0" w:space="0" w:color="auto"/>
                                                            <w:right w:val="none" w:sz="0" w:space="0" w:color="auto"/>
                                                          </w:divBdr>
                                                          <w:divsChild>
                                                            <w:div w:id="1587955211">
                                                              <w:marLeft w:val="0"/>
                                                              <w:marRight w:val="0"/>
                                                              <w:marTop w:val="0"/>
                                                              <w:marBottom w:val="0"/>
                                                              <w:divBdr>
                                                                <w:top w:val="none" w:sz="0" w:space="0" w:color="auto"/>
                                                                <w:left w:val="none" w:sz="0" w:space="0" w:color="auto"/>
                                                                <w:bottom w:val="none" w:sz="0" w:space="0" w:color="auto"/>
                                                                <w:right w:val="none" w:sz="0" w:space="0" w:color="auto"/>
                                                              </w:divBdr>
                                                              <w:divsChild>
                                                                <w:div w:id="7825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79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side.barnardos.org.uk/procurement" TargetMode="External"/><Relationship Id="rId18" Type="http://schemas.openxmlformats.org/officeDocument/2006/relationships/hyperlink" Target="https://barnardosorguk.sharepoint.com/sites/RecruitmentInformationandResources/Shared%20Documents/Forms/AllItems.aspx?OR=Teams%2DHL&amp;CT=1697703910391&amp;id=%2Fsites%2FRecruitmentInformationandResources%2FShared%20Documents%2FOff%20Payroll%20Working%20%28IR35%29&amp;viewid=2842feb1%2D358e%2D4444%2Db65c%2D112f0f2e2f1a" TargetMode="External"/><Relationship Id="rId26" Type="http://schemas.openxmlformats.org/officeDocument/2006/relationships/hyperlink" Target="https://hub.barnardos.org.uk/support/catalog/items/142" TargetMode="External"/><Relationship Id="rId39" Type="http://schemas.openxmlformats.org/officeDocument/2006/relationships/hyperlink" Target="https://www.barnardos.org.uk/privacy-notice" TargetMode="External"/><Relationship Id="rId21" Type="http://schemas.openxmlformats.org/officeDocument/2006/relationships/hyperlink" Target="https://inside.barnardos.org.uk/sites/default/files/2021-06/Welcome%20Pack.pdf" TargetMode="External"/><Relationship Id="rId34" Type="http://schemas.openxmlformats.org/officeDocument/2006/relationships/hyperlink" Target="https://assets.publishing.service.gov.uk/government/uploads/system/uploads/attachment_data/file/741597/APPENDICES-Disqualification_under_the_childcare_act_statguidance__4_.pdf"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hmrc-internal-manuals/employment-status-manual/esm11000" TargetMode="External"/><Relationship Id="rId29" Type="http://schemas.openxmlformats.org/officeDocument/2006/relationships/hyperlink" Target="http://www.barnardos.org.uk/privacy_statement.htm" TargetMode="External"/><Relationship Id="rId11" Type="http://schemas.openxmlformats.org/officeDocument/2006/relationships/image" Target="media/image1.png"/><Relationship Id="rId24" Type="http://schemas.openxmlformats.org/officeDocument/2006/relationships/hyperlink" Target="https://inside.barnardos.org.uk/employee-and-volunteer-support/recruiting-employees-and-apprentices/getting-references-policy" TargetMode="External"/><Relationship Id="rId32" Type="http://schemas.openxmlformats.org/officeDocument/2006/relationships/hyperlink" Target="https://www.gov.uk/government/publications/disqualification-under-the-childcare-act-2006/disqualification-under-the-childcare-act-2006" TargetMode="External"/><Relationship Id="rId37" Type="http://schemas.openxmlformats.org/officeDocument/2006/relationships/hyperlink" Target="https://inside.barnardos.org.uk/people-and-culture/recruiting-employees-and-apprentices/recruitment-ex-offenders-policy" TargetMode="External"/><Relationship Id="rId40" Type="http://schemas.openxmlformats.org/officeDocument/2006/relationships/hyperlink" Target="https://www.gov.uk/government/publications/applying-to-waive-disqualification-early-years-and-childcare-providers"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guidance/check-employment-status-for-tax" TargetMode="External"/><Relationship Id="rId23" Type="http://schemas.openxmlformats.org/officeDocument/2006/relationships/hyperlink" Target="https://inside.barnardos.org.uk/resources-and-guidance/information-governance-and-data-protection/data-protection-policy" TargetMode="External"/><Relationship Id="rId28" Type="http://schemas.openxmlformats.org/officeDocument/2006/relationships/hyperlink" Target="https://customervoice.microsoft.com/Pages/ResponsePage.aspx?id=GR8bF2d1PE27mnSK0D8wGsWEjAEN5blAkGBxkTHpddRUOTA0MU9OT1VYODFORFRCUFVOWFZJSllYRi4u" TargetMode="External"/><Relationship Id="rId36" Type="http://schemas.openxmlformats.org/officeDocument/2006/relationships/hyperlink" Target="https://assets.publishing.service.gov.uk/government/uploads/system/uploads/attachment_data/file/741597/APPENDICES-Disqualification_under_the_childcare_act_statguidance__4_.pdf" TargetMode="External"/><Relationship Id="rId49"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www.legislation.gov.uk/ukpga/2006/21"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b.barnardos.org.uk/support/solutions/26000035320" TargetMode="External"/><Relationship Id="rId22" Type="http://schemas.openxmlformats.org/officeDocument/2006/relationships/hyperlink" Target="http://www.barnardos.org.uk/privacy_statement.htm" TargetMode="External"/><Relationship Id="rId27" Type="http://schemas.openxmlformats.org/officeDocument/2006/relationships/image" Target="media/image2.emf"/><Relationship Id="rId30" Type="http://schemas.openxmlformats.org/officeDocument/2006/relationships/hyperlink" Target="http://www.legislation.gov.uk/uksi/2018/794/regulation/2/made" TargetMode="External"/><Relationship Id="rId35" Type="http://schemas.openxmlformats.org/officeDocument/2006/relationships/hyperlink" Target="https://www.gov.uk/government/publications/disqualification-under-the-childcare-act-2006/disqualification-under-the-childcare-act-2006"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nside.barnardos.org.uk/people-and-culture/recruiting-employees-and-apprentices/contingent-worker-recruitment" TargetMode="External"/><Relationship Id="rId17" Type="http://schemas.openxmlformats.org/officeDocument/2006/relationships/hyperlink" Target="https://inside.barnardos.org.uk/sites/default/files/2023-10/Status%20Determination%20Statement%20Template.docx" TargetMode="External"/><Relationship Id="rId25" Type="http://schemas.openxmlformats.org/officeDocument/2006/relationships/hyperlink" Target="https://inside.barnardos.org.uk/sites/default/files/uploads/Additional%20reference%20requirements.pdf" TargetMode="External"/><Relationship Id="rId33" Type="http://schemas.openxmlformats.org/officeDocument/2006/relationships/hyperlink" Target="https://www.gov.uk/government/publications/disqualification-under-the-childcare-act-2006" TargetMode="External"/><Relationship Id="rId38" Type="http://schemas.openxmlformats.org/officeDocument/2006/relationships/hyperlink" Target="https://www.gov.uk/government/publications/disqualification-under-the-childcare-act-2006/disqualification-under-the-childcare-act-2006" TargetMode="External"/><Relationship Id="rId46" Type="http://schemas.openxmlformats.org/officeDocument/2006/relationships/footer" Target="footer4.xml"/><Relationship Id="rId20" Type="http://schemas.openxmlformats.org/officeDocument/2006/relationships/footer" Target="footer2.xml"/><Relationship Id="rId41" Type="http://schemas.openxmlformats.org/officeDocument/2006/relationships/hyperlink" Target="mailto:resettlement.helpline@nacro.org.uk"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24adbabc-b7e0-4625-af34-da039ed4840e" xsi:nil="true"/>
    <FileHash xmlns="24adbabc-b7e0-4625-af34-da039ed4840e" xsi:nil="true"/>
    <Linktokeydocument xmlns="24adbabc-b7e0-4625-af34-da039ed4840e">
      <Url xsi:nil="true"/>
      <Description xsi:nil="true"/>
    </Linktokeydocument>
    <CloudMigratorOriginId xmlns="24adbabc-b7e0-4625-af34-da039ed4840e" xsi:nil="true"/>
    <lcf76f155ced4ddcb4097134ff3c332f xmlns="24adbabc-b7e0-4625-af34-da039ed4840e">
      <Terms xmlns="http://schemas.microsoft.com/office/infopath/2007/PartnerControls"/>
    </lcf76f155ced4ddcb4097134ff3c332f>
    <CloudMigratorVersion xmlns="24adbabc-b7e0-4625-af34-da039ed4840e" xsi:nil="true"/>
    <TaxCatchAll xmlns="91f33fd6-d105-46da-ba40-a935ae42a9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A97C0E130A6549A4343F947EE9E54F" ma:contentTypeVersion="22" ma:contentTypeDescription="Create a new document." ma:contentTypeScope="" ma:versionID="8d76e6379d4daaba14e0062f6f0d4e29">
  <xsd:schema xmlns:xsd="http://www.w3.org/2001/XMLSchema" xmlns:xs="http://www.w3.org/2001/XMLSchema" xmlns:p="http://schemas.microsoft.com/office/2006/metadata/properties" xmlns:ns2="24adbabc-b7e0-4625-af34-da039ed4840e" xmlns:ns3="91f33fd6-d105-46da-ba40-a935ae42a907" targetNamespace="http://schemas.microsoft.com/office/2006/metadata/properties" ma:root="true" ma:fieldsID="4bc468934d277e3a31a8a47d761b31d5" ns2:_="" ns3:_="">
    <xsd:import namespace="24adbabc-b7e0-4625-af34-da039ed4840e"/>
    <xsd:import namespace="91f33fd6-d105-46da-ba40-a935ae42a9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Linktokey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dbabc-b7e0-4625-af34-da039ed48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CloudMigratorOriginId" ma:index="17" nillable="true" ma:displayName="CloudMigratorOriginId" ma:internalName="CloudMigratorOriginId">
      <xsd:simpleType>
        <xsd:restriction base="dms:Note">
          <xsd:maxLength value="255"/>
        </xsd:restriction>
      </xsd:simpleType>
    </xsd:element>
    <xsd:element name="FileHash" ma:index="18" nillable="true" ma:displayName="FileHash" ma:internalName="FileHash">
      <xsd:simpleType>
        <xsd:restriction base="dms:Note">
          <xsd:maxLength value="255"/>
        </xsd:restriction>
      </xsd:simpleType>
    </xsd:element>
    <xsd:element name="CloudMigratorVersion" ma:index="19" nillable="true" ma:displayName="CloudMigratorVersion" ma:internalName="CloudMigratorVersion">
      <xsd:simpleType>
        <xsd:restriction base="dms:Note">
          <xsd:maxLength value="255"/>
        </xsd:restriction>
      </xsd:simpleType>
    </xsd:element>
    <xsd:element name="UniqueSourceRef" ma:index="20" nillable="true" ma:displayName="UniqueSourceRef" ma:internalName="UniqueSourceRef">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Linktokeydocument" ma:index="29" nillable="true" ma:displayName="Link to key document " ma:description="Sustainability Comms Plan &#10;" ma:format="Hyperlink" ma:internalName="Linktokeydocu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f33fd6-d105-46da-ba40-a935ae42a90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9a7143e5-dec7-4670-af43-2327db3a68de}" ma:internalName="TaxCatchAll" ma:showField="CatchAllData" ma:web="91f33fd6-d105-46da-ba40-a935ae42a9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4315E-ECCF-4285-BA5F-0AAC2A818C85}">
  <ds:schemaRefs>
    <ds:schemaRef ds:uri="http://schemas.microsoft.com/office/2006/metadata/properties"/>
    <ds:schemaRef ds:uri="http://schemas.microsoft.com/office/infopath/2007/PartnerControls"/>
    <ds:schemaRef ds:uri="24adbabc-b7e0-4625-af34-da039ed4840e"/>
    <ds:schemaRef ds:uri="91f33fd6-d105-46da-ba40-a935ae42a907"/>
  </ds:schemaRefs>
</ds:datastoreItem>
</file>

<file path=customXml/itemProps2.xml><?xml version="1.0" encoding="utf-8"?>
<ds:datastoreItem xmlns:ds="http://schemas.openxmlformats.org/officeDocument/2006/customXml" ds:itemID="{A9456A1C-7504-431B-8CB9-ED6BA7CA34C7}">
  <ds:schemaRefs>
    <ds:schemaRef ds:uri="http://schemas.microsoft.com/sharepoint/v3/contenttype/forms"/>
  </ds:schemaRefs>
</ds:datastoreItem>
</file>

<file path=customXml/itemProps3.xml><?xml version="1.0" encoding="utf-8"?>
<ds:datastoreItem xmlns:ds="http://schemas.openxmlformats.org/officeDocument/2006/customXml" ds:itemID="{1A22A4A7-5A58-49E9-AFF5-41899017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dbabc-b7e0-4625-af34-da039ed4840e"/>
    <ds:schemaRef ds:uri="91f33fd6-d105-46da-ba40-a935ae42a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18B4C-524B-4A6B-AE2C-6E7EC7FE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3926</Words>
  <Characters>22380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HR forms</vt:lpstr>
    </vt:vector>
  </TitlesOfParts>
  <Company>Barnardos</Company>
  <LinksUpToDate>false</LinksUpToDate>
  <CharactersWithSpaces>26254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forms</dc:title>
  <dc:subject/>
  <dc:creator>Barnardos</dc:creator>
  <cp:keywords/>
  <cp:lastModifiedBy>Karen Hawes</cp:lastModifiedBy>
  <cp:revision>12</cp:revision>
  <cp:lastPrinted>2017-01-25T19:00:00Z</cp:lastPrinted>
  <dcterms:created xsi:type="dcterms:W3CDTF">2024-05-09T16:56:00Z</dcterms:created>
  <dcterms:modified xsi:type="dcterms:W3CDTF">2024-05-09T18:14:00Z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0x010100E3A97C0E130A6549A4343F947EE9E54F</vt:lpwstr>
  </property>
  <property fmtid="{D5CDD505-2E9C-101B-9397-08002B2CF9AE}" pid="3" name="MediaServiceImageTags">
    <vt:lpwstr/>
  </property>
</Properties>
</file>