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E526" w14:textId="77777777" w:rsidR="001C2420" w:rsidRDefault="00AE36B3" w:rsidP="00CD6700">
      <w:bookmarkStart w:id="0" w:name="_GoBack"/>
      <w:bookmarkEnd w:id="0"/>
      <w:r>
        <w:t>When a volunteer adds any recording to huddle, they will share it with you, and you will receive an email alerting you to this.</w:t>
      </w:r>
    </w:p>
    <w:p w14:paraId="605F87D1" w14:textId="77777777" w:rsidR="00AE36B3" w:rsidRDefault="00C22EF0" w:rsidP="00CD6700">
      <w:r w:rsidRPr="00C22EF0">
        <w:rPr>
          <w:noProof/>
        </w:rPr>
        <w:drawing>
          <wp:inline distT="0" distB="0" distL="0" distR="0" wp14:anchorId="08BEE8DB" wp14:editId="1EF7C7B7">
            <wp:extent cx="5943600" cy="2803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A52CA" w14:textId="77777777" w:rsidR="00AE36B3" w:rsidRDefault="00AE36B3" w:rsidP="00CD6700">
      <w:r>
        <w:t>To transfer this recording to a case file in your File Room you will need to carry out the following steps.</w:t>
      </w:r>
    </w:p>
    <w:p w14:paraId="7776DE81" w14:textId="77777777" w:rsidR="00AE36B3" w:rsidRDefault="00AE36B3" w:rsidP="00AE36B3">
      <w:pPr>
        <w:pStyle w:val="Heading2"/>
      </w:pPr>
      <w:r>
        <w:t>Copy the recording from huddle</w:t>
      </w:r>
    </w:p>
    <w:p w14:paraId="2642F3E0" w14:textId="77777777" w:rsidR="00AE36B3" w:rsidRDefault="00AE36B3" w:rsidP="00AE36B3">
      <w:pPr>
        <w:pStyle w:val="ListParagraph"/>
      </w:pPr>
      <w:r>
        <w:t>Click the link in the email and log into huddle when the login screen opens.</w:t>
      </w:r>
    </w:p>
    <w:p w14:paraId="71929956" w14:textId="77777777" w:rsidR="00AE36B3" w:rsidRDefault="00C22EF0" w:rsidP="00AE36B3">
      <w:r w:rsidRPr="00C22EF0">
        <w:rPr>
          <w:noProof/>
        </w:rPr>
        <w:drawing>
          <wp:inline distT="0" distB="0" distL="0" distR="0" wp14:anchorId="22B58D20" wp14:editId="29F3CFB4">
            <wp:extent cx="5943600" cy="24530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16497" w14:textId="77777777" w:rsidR="00AE36B3" w:rsidRDefault="00AE36B3" w:rsidP="00AE36B3">
      <w:pPr>
        <w:pStyle w:val="ListParagraph"/>
      </w:pPr>
      <w:r>
        <w:t>Highlight all of the text in the recording.</w:t>
      </w:r>
    </w:p>
    <w:p w14:paraId="564CC182" w14:textId="77777777" w:rsidR="00AE36B3" w:rsidRDefault="00AE36B3" w:rsidP="00AE36B3">
      <w:pPr>
        <w:pStyle w:val="ListParagraph"/>
      </w:pPr>
      <w:r>
        <w:t>Copy the highlighted text by either:</w:t>
      </w:r>
    </w:p>
    <w:p w14:paraId="59A86B19" w14:textId="77777777" w:rsidR="00AE36B3" w:rsidRDefault="00AE36B3" w:rsidP="00AE36B3">
      <w:pPr>
        <w:pStyle w:val="ListParagraph"/>
        <w:numPr>
          <w:ilvl w:val="1"/>
          <w:numId w:val="19"/>
        </w:numPr>
      </w:pPr>
      <w:r>
        <w:t xml:space="preserve">Pressing </w:t>
      </w:r>
      <w:proofErr w:type="spellStart"/>
      <w:r w:rsidRPr="00AE36B3">
        <w:rPr>
          <w:b/>
        </w:rPr>
        <w:t>Ctrl+C</w:t>
      </w:r>
      <w:proofErr w:type="spellEnd"/>
      <w:r>
        <w:t>.</w:t>
      </w:r>
    </w:p>
    <w:p w14:paraId="2D2173E0" w14:textId="77777777" w:rsidR="00AE36B3" w:rsidRDefault="00AE36B3" w:rsidP="00AE36B3">
      <w:pPr>
        <w:pStyle w:val="ListParagraph"/>
        <w:numPr>
          <w:ilvl w:val="1"/>
          <w:numId w:val="19"/>
        </w:numPr>
      </w:pPr>
      <w:r>
        <w:lastRenderedPageBreak/>
        <w:t xml:space="preserve">Right-clicking the highlighted text and selecting </w:t>
      </w:r>
      <w:r w:rsidRPr="00AE36B3">
        <w:rPr>
          <w:b/>
        </w:rPr>
        <w:t>Copy</w:t>
      </w:r>
      <w:r>
        <w:t>.</w:t>
      </w:r>
    </w:p>
    <w:p w14:paraId="77673163" w14:textId="77777777" w:rsidR="00AE36B3" w:rsidRDefault="00AE36B3" w:rsidP="00AE36B3">
      <w:pPr>
        <w:pStyle w:val="Heading2"/>
      </w:pPr>
      <w:r>
        <w:t>Paste the recording into a new Text Document</w:t>
      </w:r>
    </w:p>
    <w:p w14:paraId="4CDE9B13" w14:textId="77777777" w:rsidR="00AE36B3" w:rsidRDefault="00AE36B3" w:rsidP="00AE36B3">
      <w:pPr>
        <w:pStyle w:val="ListParagraph"/>
      </w:pPr>
      <w:r>
        <w:t xml:space="preserve">Open SUR and navigate to the </w:t>
      </w:r>
      <w:r w:rsidRPr="00AE36B3">
        <w:rPr>
          <w:b/>
        </w:rPr>
        <w:t>Contacts and Ongoing Recording</w:t>
      </w:r>
      <w:r>
        <w:t xml:space="preserve"> file divider in the relevant case file.</w:t>
      </w:r>
    </w:p>
    <w:p w14:paraId="12F00857" w14:textId="77777777" w:rsidR="00AE36B3" w:rsidRDefault="00AE36B3" w:rsidP="00AE36B3">
      <w:r>
        <w:rPr>
          <w:noProof/>
        </w:rPr>
        <w:drawing>
          <wp:inline distT="0" distB="0" distL="0" distR="0" wp14:anchorId="09740662" wp14:editId="432596D9">
            <wp:extent cx="6120130" cy="2353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recording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C9C51" w14:textId="77777777" w:rsidR="00AE36B3" w:rsidRDefault="00AE36B3" w:rsidP="00AE36B3">
      <w:pPr>
        <w:pStyle w:val="ListParagraph"/>
      </w:pPr>
      <w:r>
        <w:t xml:space="preserve">Click the </w:t>
      </w:r>
      <w:r w:rsidRPr="00AE36B3">
        <w:rPr>
          <w:b/>
        </w:rPr>
        <w:t>Add Item</w:t>
      </w:r>
      <w:r>
        <w:t xml:space="preserve"> button.</w:t>
      </w:r>
    </w:p>
    <w:p w14:paraId="5085976E" w14:textId="77777777" w:rsidR="00AE36B3" w:rsidRDefault="00AE36B3" w:rsidP="00AE36B3">
      <w:pPr>
        <w:pStyle w:val="ListParagraph"/>
      </w:pPr>
      <w:r>
        <w:t xml:space="preserve">Select </w:t>
      </w:r>
      <w:r w:rsidRPr="00AE36B3">
        <w:rPr>
          <w:b/>
        </w:rPr>
        <w:t>Text Document</w:t>
      </w:r>
      <w:r>
        <w:t xml:space="preserve"> from the drop-down menu.</w:t>
      </w:r>
    </w:p>
    <w:p w14:paraId="300F4628" w14:textId="77777777" w:rsidR="00AE36B3" w:rsidRDefault="00027586" w:rsidP="00AE36B3">
      <w:r>
        <w:rPr>
          <w:noProof/>
        </w:rPr>
        <w:drawing>
          <wp:inline distT="0" distB="0" distL="0" distR="0" wp14:anchorId="1418D3FB" wp14:editId="17891329">
            <wp:extent cx="5097600" cy="33192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recording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6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3549" w14:textId="77777777" w:rsidR="00027586" w:rsidRDefault="00027586" w:rsidP="00027586">
      <w:pPr>
        <w:pStyle w:val="ListParagraph"/>
      </w:pPr>
      <w:r>
        <w:t>Give the document a Name following the recording protocol for your service.</w:t>
      </w:r>
    </w:p>
    <w:p w14:paraId="772019AB" w14:textId="77777777" w:rsidR="00027586" w:rsidRDefault="00027586" w:rsidP="00027586">
      <w:pPr>
        <w:pStyle w:val="ListParagraph"/>
      </w:pPr>
      <w:r>
        <w:t>Paste the recording into the Text area by either:</w:t>
      </w:r>
    </w:p>
    <w:p w14:paraId="2585A165" w14:textId="77777777" w:rsidR="00027586" w:rsidRDefault="00027586" w:rsidP="00027586">
      <w:pPr>
        <w:pStyle w:val="ListParagraph"/>
        <w:numPr>
          <w:ilvl w:val="1"/>
          <w:numId w:val="19"/>
        </w:numPr>
      </w:pPr>
      <w:r>
        <w:t xml:space="preserve">Pressing </w:t>
      </w:r>
      <w:proofErr w:type="spellStart"/>
      <w:r w:rsidRPr="00027586">
        <w:rPr>
          <w:b/>
        </w:rPr>
        <w:t>Ctrl+V</w:t>
      </w:r>
      <w:proofErr w:type="spellEnd"/>
      <w:r>
        <w:t>.</w:t>
      </w:r>
    </w:p>
    <w:p w14:paraId="128D654E" w14:textId="77777777" w:rsidR="00027586" w:rsidRDefault="00027586" w:rsidP="00027586">
      <w:pPr>
        <w:pStyle w:val="ListParagraph"/>
        <w:numPr>
          <w:ilvl w:val="1"/>
          <w:numId w:val="19"/>
        </w:numPr>
      </w:pPr>
      <w:r>
        <w:t xml:space="preserve">Right-clicking in the Text area and selecting </w:t>
      </w:r>
      <w:r w:rsidRPr="00027586">
        <w:rPr>
          <w:b/>
        </w:rPr>
        <w:t>Paste</w:t>
      </w:r>
      <w:r>
        <w:t>.</w:t>
      </w:r>
    </w:p>
    <w:p w14:paraId="55740AFF" w14:textId="77777777" w:rsidR="00027586" w:rsidRDefault="00027586" w:rsidP="00027586">
      <w:pPr>
        <w:pStyle w:val="ListParagraph"/>
      </w:pPr>
      <w:r>
        <w:t>Save the recording and complete the Category information in the normal way.</w:t>
      </w:r>
    </w:p>
    <w:p w14:paraId="5FD6B22D" w14:textId="77777777" w:rsidR="00027586" w:rsidRDefault="00027586" w:rsidP="00027586">
      <w:pPr>
        <w:pStyle w:val="Callout"/>
      </w:pPr>
      <w:r w:rsidRPr="00027586">
        <w:rPr>
          <w:b/>
        </w:rPr>
        <w:lastRenderedPageBreak/>
        <w:t>Note:</w:t>
      </w:r>
      <w:r>
        <w:t xml:space="preserve"> If you need guidance on using the SUR system, see the </w:t>
      </w:r>
      <w:hyperlink r:id="rId11" w:history="1">
        <w:r w:rsidRPr="00027586">
          <w:rPr>
            <w:rStyle w:val="Hyperlink"/>
          </w:rPr>
          <w:t>Service User Recording pages on b-hive</w:t>
        </w:r>
      </w:hyperlink>
      <w:r>
        <w:t>.</w:t>
      </w:r>
    </w:p>
    <w:p w14:paraId="4A7E4482" w14:textId="77777777" w:rsidR="00027586" w:rsidRDefault="00027586" w:rsidP="00027586">
      <w:pPr>
        <w:pStyle w:val="Heading2"/>
      </w:pPr>
      <w:r>
        <w:t>Delete the recording from huddle</w:t>
      </w:r>
    </w:p>
    <w:p w14:paraId="69171919" w14:textId="77777777" w:rsidR="00027586" w:rsidRDefault="00027586" w:rsidP="00027586">
      <w:r>
        <w:t>Once you have copied the recording into the case file, you must delete it from huddle.</w:t>
      </w:r>
    </w:p>
    <w:p w14:paraId="362AC72C" w14:textId="77777777" w:rsidR="00027586" w:rsidRDefault="00027586" w:rsidP="00027586">
      <w:pPr>
        <w:pStyle w:val="Callout"/>
      </w:pPr>
      <w:r w:rsidRPr="00027586">
        <w:rPr>
          <w:b/>
        </w:rPr>
        <w:t>Note:</w:t>
      </w:r>
      <w:r>
        <w:t xml:space="preserve"> You may have been logged out of huddle while you were working in SUR. If so, just re-enter your password to return to the same screen.</w:t>
      </w:r>
    </w:p>
    <w:p w14:paraId="2227BCD3" w14:textId="77777777" w:rsidR="00027586" w:rsidRDefault="00C22EF0" w:rsidP="00027586">
      <w:r w:rsidRPr="00C22EF0">
        <w:rPr>
          <w:noProof/>
        </w:rPr>
        <w:drawing>
          <wp:inline distT="0" distB="0" distL="0" distR="0" wp14:anchorId="00B0D09C" wp14:editId="1A3F9371">
            <wp:extent cx="5943600" cy="2820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BC52" w14:textId="77777777" w:rsidR="00027586" w:rsidRDefault="00027586" w:rsidP="00027586">
      <w:pPr>
        <w:pStyle w:val="ListParagraph"/>
      </w:pPr>
      <w:r>
        <w:t xml:space="preserve">Click the </w:t>
      </w:r>
      <w:r w:rsidRPr="00027586">
        <w:rPr>
          <w:b/>
        </w:rPr>
        <w:t>Delete</w:t>
      </w:r>
      <w:r>
        <w:t xml:space="preserve"> link in the right-hand column.</w:t>
      </w:r>
    </w:p>
    <w:p w14:paraId="7DDC958A" w14:textId="77777777" w:rsidR="00027586" w:rsidRDefault="00027586" w:rsidP="00027586">
      <w:r>
        <w:rPr>
          <w:noProof/>
        </w:rPr>
        <w:drawing>
          <wp:inline distT="0" distB="0" distL="0" distR="0" wp14:anchorId="14081452" wp14:editId="15004A99">
            <wp:extent cx="2221200" cy="1141200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 recording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C3B9" w14:textId="77777777" w:rsidR="00027586" w:rsidRDefault="00027586" w:rsidP="00027586">
      <w:pPr>
        <w:pStyle w:val="ListParagraph"/>
      </w:pPr>
      <w:r>
        <w:t xml:space="preserve">Click </w:t>
      </w:r>
      <w:r w:rsidRPr="00027586">
        <w:rPr>
          <w:b/>
        </w:rPr>
        <w:t>OK</w:t>
      </w:r>
      <w:r>
        <w:t xml:space="preserve"> to confirm the deletion.</w:t>
      </w:r>
    </w:p>
    <w:p w14:paraId="4B9E5BF6" w14:textId="77777777" w:rsidR="00027586" w:rsidRDefault="00027586" w:rsidP="00027586">
      <w:r>
        <w:t>You have now completed transferring that recording to SUR. You should repeat the above steps for each piece of recording to be transferred.</w:t>
      </w:r>
    </w:p>
    <w:p w14:paraId="153AB859" w14:textId="77777777" w:rsidR="00027586" w:rsidRPr="00027586" w:rsidRDefault="00027586" w:rsidP="00027586"/>
    <w:sectPr w:rsidR="00027586" w:rsidRPr="00027586" w:rsidSect="0002758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93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61F2" w14:textId="77777777" w:rsidR="001209D6" w:rsidRDefault="001209D6">
      <w:r>
        <w:separator/>
      </w:r>
    </w:p>
  </w:endnote>
  <w:endnote w:type="continuationSeparator" w:id="0">
    <w:p w14:paraId="413AEC5A" w14:textId="77777777" w:rsidR="001209D6" w:rsidRDefault="0012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111E" w14:textId="77777777" w:rsidR="00F475DE" w:rsidRPr="00CD6700" w:rsidRDefault="0021272B" w:rsidP="00530054">
    <w:pPr>
      <w:pStyle w:val="Footer"/>
    </w:pPr>
    <w:fldSimple w:instr=" TITLE   \* MERGEFORMAT ">
      <w:r w:rsidR="00AE36B3">
        <w:t>Transferring huddle recording to SUR</w:t>
      </w:r>
    </w:fldSimple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A44327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r w:rsidR="001209D6">
      <w:rPr>
        <w:noProof/>
      </w:rPr>
      <w:fldChar w:fldCharType="begin"/>
    </w:r>
    <w:r w:rsidR="001209D6">
      <w:rPr>
        <w:noProof/>
      </w:rPr>
      <w:instrText xml:space="preserve"> NUMPAGES </w:instrText>
    </w:r>
    <w:r w:rsidR="001209D6">
      <w:rPr>
        <w:noProof/>
      </w:rPr>
      <w:fldChar w:fldCharType="separate"/>
    </w:r>
    <w:r w:rsidR="00A44327">
      <w:rPr>
        <w:noProof/>
      </w:rPr>
      <w:t>3</w:t>
    </w:r>
    <w:r w:rsidR="001209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059A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AE36B3">
        <w:t>Transferring huddle recording to SUR</w:t>
      </w:r>
    </w:fldSimple>
    <w:r w:rsidRPr="00530054">
      <w:tab/>
    </w:r>
    <w:r w:rsidR="00AE36B3">
      <w:t>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4F25" w14:textId="77777777" w:rsidR="001209D6" w:rsidRDefault="001209D6">
      <w:r>
        <w:separator/>
      </w:r>
    </w:p>
  </w:footnote>
  <w:footnote w:type="continuationSeparator" w:id="0">
    <w:p w14:paraId="5B1FD9B9" w14:textId="77777777" w:rsidR="001209D6" w:rsidRDefault="0012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2410" w14:textId="77777777"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AE36B3">
        <w:t>Huddle User Guide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E859" w14:textId="77777777" w:rsidR="00F475DE" w:rsidRPr="00530054" w:rsidRDefault="0021272B" w:rsidP="00530054">
    <w:pPr>
      <w:pStyle w:val="LargeHeading"/>
    </w:pPr>
    <w:fldSimple w:instr=" SUBJECT   \* MERGEFORMAT ">
      <w:r w:rsidR="00AE36B3">
        <w:t>Huddle User Guide</w:t>
      </w:r>
    </w:fldSimple>
  </w:p>
  <w:p w14:paraId="70EF4957" w14:textId="77777777" w:rsidR="00F475DE" w:rsidRPr="00530054" w:rsidRDefault="0021272B" w:rsidP="00530054">
    <w:pPr>
      <w:pStyle w:val="XLargeHeading"/>
    </w:pPr>
    <w:fldSimple w:instr=" TITLE   \* MERGEFORMAT ">
      <w:r w:rsidR="00AE36B3">
        <w:t>Transferring huddle recording to SUR</w:t>
      </w:r>
    </w:fldSimple>
  </w:p>
  <w:p w14:paraId="26DD727D" w14:textId="77777777" w:rsidR="00826C21" w:rsidRPr="00F64C1F" w:rsidRDefault="001C2420" w:rsidP="00C34071">
    <w:pPr>
      <w:spacing w:after="240"/>
      <w:ind w:left="-680"/>
    </w:pPr>
    <w:r>
      <w:rPr>
        <w:noProof/>
      </w:rPr>
      <w:drawing>
        <wp:inline distT="0" distB="0" distL="0" distR="0" wp14:anchorId="4CAD3B60" wp14:editId="2CCBB2FC">
          <wp:extent cx="1852930" cy="871855"/>
          <wp:effectExtent l="0" t="0" r="0" b="0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03"/>
    <w:multiLevelType w:val="multilevel"/>
    <w:tmpl w:val="0809001D"/>
    <w:numStyleLink w:val="GreenBullet"/>
  </w:abstractNum>
  <w:abstractNum w:abstractNumId="1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0" w15:restartNumberingAfterBreak="0">
    <w:nsid w:val="726D19CD"/>
    <w:multiLevelType w:val="multilevel"/>
    <w:tmpl w:val="0809001D"/>
    <w:styleLink w:val="GreenBullet"/>
    <w:lvl w:ilvl="0">
      <w:start w:val="1"/>
      <w:numFmt w:val="bullet"/>
      <w:pStyle w:val="ListParagraph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B3"/>
    <w:rsid w:val="00027586"/>
    <w:rsid w:val="00053420"/>
    <w:rsid w:val="000749EC"/>
    <w:rsid w:val="00075437"/>
    <w:rsid w:val="00076488"/>
    <w:rsid w:val="00086D9B"/>
    <w:rsid w:val="0009314F"/>
    <w:rsid w:val="000E4D30"/>
    <w:rsid w:val="001209D6"/>
    <w:rsid w:val="00140744"/>
    <w:rsid w:val="00141A9B"/>
    <w:rsid w:val="00194F5D"/>
    <w:rsid w:val="001C0BC8"/>
    <w:rsid w:val="001C2420"/>
    <w:rsid w:val="00204341"/>
    <w:rsid w:val="0021272B"/>
    <w:rsid w:val="00217CDB"/>
    <w:rsid w:val="00277A14"/>
    <w:rsid w:val="00280628"/>
    <w:rsid w:val="002D42BB"/>
    <w:rsid w:val="002E33CE"/>
    <w:rsid w:val="002F0463"/>
    <w:rsid w:val="002F53E8"/>
    <w:rsid w:val="00304169"/>
    <w:rsid w:val="003148AD"/>
    <w:rsid w:val="0036320D"/>
    <w:rsid w:val="003A0C96"/>
    <w:rsid w:val="003F30D3"/>
    <w:rsid w:val="003F4F31"/>
    <w:rsid w:val="00401B08"/>
    <w:rsid w:val="004034A2"/>
    <w:rsid w:val="004F7931"/>
    <w:rsid w:val="00502083"/>
    <w:rsid w:val="00503D50"/>
    <w:rsid w:val="00505F4D"/>
    <w:rsid w:val="00530054"/>
    <w:rsid w:val="005679CD"/>
    <w:rsid w:val="005C3593"/>
    <w:rsid w:val="006B5114"/>
    <w:rsid w:val="00742E41"/>
    <w:rsid w:val="00750B83"/>
    <w:rsid w:val="00806E98"/>
    <w:rsid w:val="0081249D"/>
    <w:rsid w:val="00813C92"/>
    <w:rsid w:val="008263EC"/>
    <w:rsid w:val="00826C21"/>
    <w:rsid w:val="00866864"/>
    <w:rsid w:val="00897DC3"/>
    <w:rsid w:val="008A3A38"/>
    <w:rsid w:val="008A794A"/>
    <w:rsid w:val="008B3E4E"/>
    <w:rsid w:val="008B4475"/>
    <w:rsid w:val="008F7C76"/>
    <w:rsid w:val="00944D38"/>
    <w:rsid w:val="00963734"/>
    <w:rsid w:val="009C7A71"/>
    <w:rsid w:val="009E33C5"/>
    <w:rsid w:val="00A14A76"/>
    <w:rsid w:val="00A44327"/>
    <w:rsid w:val="00A55E3D"/>
    <w:rsid w:val="00A70CBE"/>
    <w:rsid w:val="00A9059B"/>
    <w:rsid w:val="00A94F2C"/>
    <w:rsid w:val="00AE36B3"/>
    <w:rsid w:val="00AE6D30"/>
    <w:rsid w:val="00B15CE2"/>
    <w:rsid w:val="00B23615"/>
    <w:rsid w:val="00B40D51"/>
    <w:rsid w:val="00B8627E"/>
    <w:rsid w:val="00C00ABB"/>
    <w:rsid w:val="00C22EF0"/>
    <w:rsid w:val="00C34071"/>
    <w:rsid w:val="00C40433"/>
    <w:rsid w:val="00C75607"/>
    <w:rsid w:val="00CD6700"/>
    <w:rsid w:val="00D54F12"/>
    <w:rsid w:val="00DF4FCE"/>
    <w:rsid w:val="00E457A6"/>
    <w:rsid w:val="00E53BCF"/>
    <w:rsid w:val="00E62773"/>
    <w:rsid w:val="00E82F59"/>
    <w:rsid w:val="00E83ADA"/>
    <w:rsid w:val="00E90694"/>
    <w:rsid w:val="00EB1296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B99F3"/>
  <w15:docId w15:val="{52E8F52A-438B-6A49-890F-91152801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694"/>
    <w:pPr>
      <w:spacing w:before="120" w:after="12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customStyle="1" w:styleId="BalloonTextChar">
    <w:name w:val="Balloon Text Char"/>
    <w:basedOn w:val="DefaultParagraphFont"/>
    <w:link w:val="BalloonText"/>
    <w:rsid w:val="001C2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94"/>
    <w:pPr>
      <w:numPr>
        <w:numId w:val="19"/>
      </w:numPr>
      <w:spacing w:line="240" w:lineRule="auto"/>
      <w:ind w:left="357" w:hanging="357"/>
    </w:pPr>
  </w:style>
  <w:style w:type="character" w:styleId="Hyperlink">
    <w:name w:val="Hyperlink"/>
    <w:basedOn w:val="DefaultParagraphFont"/>
    <w:rsid w:val="0002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/Interact/Pages/Section/SubFullOne.aspx?subsection=305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ke.woods\AppData\Roaming\Microsoft\Templates\Barnardo's%20User%20Guide.dotx" TargetMode="External"/></Relationships>
</file>

<file path=word/theme/theme1.xml><?xml version="1.0" encoding="utf-8"?>
<a:theme xmlns:a="http://schemas.openxmlformats.org/drawingml/2006/main" name="BarnOld">
  <a:themeElements>
    <a:clrScheme name="BarnOl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33"/>
      </a:accent1>
      <a:accent2>
        <a:srgbClr val="990099"/>
      </a:accent2>
      <a:accent3>
        <a:srgbClr val="FFCC00"/>
      </a:accent3>
      <a:accent4>
        <a:srgbClr val="FF66CC"/>
      </a:accent4>
      <a:accent5>
        <a:srgbClr val="FF0033"/>
      </a:accent5>
      <a:accent6>
        <a:srgbClr val="0066CC"/>
      </a:accent6>
      <a:hlink>
        <a:srgbClr val="0000FF"/>
      </a:hlink>
      <a:folHlink>
        <a:srgbClr val="800080"/>
      </a:folHlink>
    </a:clrScheme>
    <a:fontScheme name="OldBar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C:\Users\mike.woods\AppData\Roaming\Microsoft\Templates\Barnardo's User Guide.dotx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Transferring huddle recording to SUR</vt:lpstr>
    </vt:vector>
  </TitlesOfParts>
  <Company>Barnardos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Transferring huddle recording to SUR</dc:title>
  <dc:subject>Huddle User Guide</dc:subject>
  <dc:creator>Mike Woods</dc:creator>
  <cp:lastModifiedBy>Microsoft Office User</cp:lastModifiedBy>
  <cp:revision>2</cp:revision>
  <cp:lastPrinted>2003-08-20T14:18:00Z</cp:lastPrinted>
  <dcterms:created xsi:type="dcterms:W3CDTF">2018-11-07T15:05:00Z</dcterms:created>
  <dcterms:modified xsi:type="dcterms:W3CDTF">2018-11-07T15:05:00Z</dcterms:modified>
</cp:coreProperties>
</file>